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6C" w:rsidRPr="00325F4A" w:rsidRDefault="00AF336C" w:rsidP="00AF336C">
      <w:pPr>
        <w:jc w:val="center"/>
        <w:rPr>
          <w:rFonts w:ascii="Arial" w:hAnsi="Arial" w:cs="Arial"/>
          <w:bCs/>
        </w:rPr>
      </w:pPr>
      <w:r w:rsidRPr="00325F4A">
        <w:rPr>
          <w:rFonts w:ascii="Arial" w:hAnsi="Arial" w:cs="Arial"/>
          <w:bCs/>
        </w:rPr>
        <w:t>ДЕПАРТАМЕНТ ОБРАЗОВАНИЯ И НАУКИ ТЮМЕНСКОЙ ОБЛАСТИ</w:t>
      </w:r>
    </w:p>
    <w:p w:rsidR="00AF336C" w:rsidRPr="00325F4A" w:rsidRDefault="00AF336C" w:rsidP="00AF336C">
      <w:pPr>
        <w:jc w:val="center"/>
        <w:rPr>
          <w:rFonts w:ascii="Arial" w:eastAsia="Calibri" w:hAnsi="Arial" w:cs="Arial"/>
        </w:rPr>
      </w:pPr>
    </w:p>
    <w:p w:rsidR="00AF336C" w:rsidRPr="00325F4A" w:rsidRDefault="00AF336C" w:rsidP="00AF336C">
      <w:pPr>
        <w:jc w:val="center"/>
        <w:rPr>
          <w:rFonts w:ascii="Arial" w:eastAsia="Calibri" w:hAnsi="Arial" w:cs="Arial"/>
          <w:b/>
        </w:rPr>
      </w:pPr>
      <w:r w:rsidRPr="00325F4A">
        <w:rPr>
          <w:rFonts w:ascii="Arial" w:eastAsia="Calibri" w:hAnsi="Arial" w:cs="Arial"/>
          <w:b/>
        </w:rPr>
        <w:t>ГОСУДАРСТВЕННОЕ АВТОНОМНОЕ ПРОФЕССИОНАЛЬНОЕ</w:t>
      </w:r>
    </w:p>
    <w:p w:rsidR="00AF336C" w:rsidRPr="00325F4A" w:rsidRDefault="00AF336C" w:rsidP="00AF336C">
      <w:pPr>
        <w:jc w:val="center"/>
        <w:rPr>
          <w:rFonts w:ascii="Arial" w:eastAsia="Calibri" w:hAnsi="Arial" w:cs="Arial"/>
          <w:b/>
        </w:rPr>
      </w:pPr>
      <w:r w:rsidRPr="00325F4A">
        <w:rPr>
          <w:rFonts w:ascii="Arial" w:eastAsia="Calibri" w:hAnsi="Arial" w:cs="Arial"/>
          <w:b/>
        </w:rPr>
        <w:t>ОБРАЗОВАТЕЛЬНОЕ УЧРЕЖДЕНИЕ ТЮМЕНСКОЙ ОБЛАСТИ</w:t>
      </w:r>
    </w:p>
    <w:p w:rsidR="00AF336C" w:rsidRPr="00325F4A" w:rsidRDefault="00AF336C" w:rsidP="00AF336C">
      <w:pPr>
        <w:jc w:val="center"/>
        <w:rPr>
          <w:rFonts w:ascii="Arial" w:eastAsia="Calibri" w:hAnsi="Arial" w:cs="Arial"/>
          <w:b/>
        </w:rPr>
      </w:pPr>
      <w:r w:rsidRPr="00325F4A">
        <w:rPr>
          <w:rFonts w:ascii="Arial" w:eastAsia="Calibri" w:hAnsi="Arial" w:cs="Arial"/>
          <w:b/>
        </w:rPr>
        <w:t>«ГОЛЫШМАНОВСКИЙ АГРОПЕДАГОГИЧЕСКИЙ КОЛЛЕДЖ»</w:t>
      </w:r>
    </w:p>
    <w:p w:rsidR="00AF336C" w:rsidRPr="00325F4A" w:rsidRDefault="00AF336C" w:rsidP="00AF336C">
      <w:pPr>
        <w:tabs>
          <w:tab w:val="left" w:pos="7417"/>
        </w:tabs>
        <w:jc w:val="right"/>
        <w:rPr>
          <w:rFonts w:ascii="Arial" w:hAnsi="Arial" w:cs="Arial"/>
        </w:rPr>
      </w:pPr>
    </w:p>
    <w:p w:rsidR="00AF336C" w:rsidRPr="00325F4A" w:rsidRDefault="00AF336C" w:rsidP="00AF336C">
      <w:pPr>
        <w:tabs>
          <w:tab w:val="left" w:pos="7417"/>
        </w:tabs>
        <w:jc w:val="right"/>
        <w:rPr>
          <w:rFonts w:ascii="Arial" w:hAnsi="Arial" w:cs="Arial"/>
        </w:rPr>
      </w:pPr>
    </w:p>
    <w:p w:rsidR="00AF336C" w:rsidRPr="00325F4A" w:rsidRDefault="00AF336C" w:rsidP="00AF336C">
      <w:pPr>
        <w:tabs>
          <w:tab w:val="left" w:pos="7417"/>
        </w:tabs>
        <w:jc w:val="right"/>
        <w:rPr>
          <w:rFonts w:ascii="Arial" w:hAnsi="Arial" w:cs="Arial"/>
        </w:rPr>
      </w:pPr>
    </w:p>
    <w:p w:rsidR="00AF336C" w:rsidRPr="00325F4A" w:rsidRDefault="00AF336C" w:rsidP="00AF336C">
      <w:pPr>
        <w:jc w:val="right"/>
        <w:rPr>
          <w:rFonts w:ascii="Arial" w:hAnsi="Arial" w:cs="Arial"/>
          <w:color w:val="000000"/>
          <w:lang w:bidi="ru-RU"/>
        </w:rPr>
      </w:pPr>
      <w:r w:rsidRPr="00325F4A">
        <w:rPr>
          <w:rFonts w:ascii="Arial" w:hAnsi="Arial" w:cs="Arial"/>
        </w:rPr>
        <w:t xml:space="preserve"> </w:t>
      </w:r>
    </w:p>
    <w:p w:rsidR="00AF336C" w:rsidRPr="00325F4A" w:rsidRDefault="003C77DB" w:rsidP="00AF336C">
      <w:pPr>
        <w:tabs>
          <w:tab w:val="center" w:pos="4677"/>
          <w:tab w:val="right" w:pos="9355"/>
        </w:tabs>
        <w:ind w:hanging="5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  <w:r w:rsidR="00AF336C">
        <w:rPr>
          <w:rFonts w:ascii="Arial" w:hAnsi="Arial" w:cs="Arial"/>
        </w:rPr>
        <w:t>.5</w:t>
      </w:r>
      <w:r w:rsidR="00AF336C" w:rsidRPr="00325F4A">
        <w:rPr>
          <w:rFonts w:ascii="Arial" w:hAnsi="Arial" w:cs="Arial"/>
        </w:rPr>
        <w:t xml:space="preserve"> к ППО СПА</w:t>
      </w:r>
    </w:p>
    <w:p w:rsidR="00AF336C" w:rsidRPr="00325F4A" w:rsidRDefault="00AF336C" w:rsidP="00AF336C">
      <w:pPr>
        <w:jc w:val="right"/>
        <w:rPr>
          <w:rFonts w:ascii="Arial" w:hAnsi="Arial" w:cs="Arial"/>
          <w:bCs/>
          <w:color w:val="000000"/>
        </w:rPr>
      </w:pPr>
      <w:r w:rsidRPr="00325F4A">
        <w:rPr>
          <w:rFonts w:ascii="Arial" w:hAnsi="Arial" w:cs="Arial"/>
        </w:rPr>
        <w:t xml:space="preserve">по профессиям: </w:t>
      </w:r>
      <w:r w:rsidRPr="00325F4A">
        <w:rPr>
          <w:rFonts w:ascii="Arial" w:hAnsi="Arial" w:cs="Arial"/>
          <w:bCs/>
          <w:color w:val="000000"/>
        </w:rPr>
        <w:t xml:space="preserve">Сварщик ручной дуговой </w:t>
      </w:r>
    </w:p>
    <w:p w:rsidR="00AF336C" w:rsidRPr="00325F4A" w:rsidRDefault="00AF336C" w:rsidP="00AF336C">
      <w:pPr>
        <w:jc w:val="right"/>
        <w:rPr>
          <w:rFonts w:ascii="Arial" w:hAnsi="Arial" w:cs="Arial"/>
          <w:bCs/>
          <w:color w:val="000000"/>
        </w:rPr>
      </w:pPr>
      <w:r w:rsidRPr="00325F4A">
        <w:rPr>
          <w:rFonts w:ascii="Arial" w:hAnsi="Arial" w:cs="Arial"/>
          <w:bCs/>
          <w:color w:val="000000"/>
        </w:rPr>
        <w:t>сварки плавящимся электродом;</w:t>
      </w:r>
    </w:p>
    <w:p w:rsidR="00AF336C" w:rsidRPr="00325F4A" w:rsidRDefault="00AF336C" w:rsidP="00AF336C">
      <w:pPr>
        <w:tabs>
          <w:tab w:val="center" w:pos="4677"/>
          <w:tab w:val="right" w:pos="9355"/>
        </w:tabs>
        <w:ind w:firstLine="4962"/>
        <w:jc w:val="right"/>
        <w:rPr>
          <w:rFonts w:ascii="Arial" w:hAnsi="Arial" w:cs="Arial"/>
        </w:rPr>
      </w:pPr>
      <w:r w:rsidRPr="00325F4A">
        <w:rPr>
          <w:rFonts w:ascii="Arial" w:hAnsi="Arial" w:cs="Arial"/>
          <w:bCs/>
          <w:color w:val="000000"/>
        </w:rPr>
        <w:t>18511 Слесарь по ремонту автомобилей.</w:t>
      </w:r>
    </w:p>
    <w:p w:rsidR="00AF336C" w:rsidRPr="00325F4A" w:rsidRDefault="00AF336C" w:rsidP="00AF336C">
      <w:pPr>
        <w:jc w:val="right"/>
        <w:rPr>
          <w:rFonts w:ascii="Arial" w:hAnsi="Arial" w:cs="Arial"/>
          <w:bCs/>
        </w:rPr>
      </w:pPr>
    </w:p>
    <w:p w:rsidR="00AF336C" w:rsidRPr="00325F4A" w:rsidRDefault="00AF336C" w:rsidP="00AF336C">
      <w:pPr>
        <w:rPr>
          <w:rFonts w:ascii="Arial" w:hAnsi="Arial" w:cs="Arial"/>
          <w:b/>
          <w:bCs/>
        </w:rPr>
      </w:pPr>
    </w:p>
    <w:p w:rsidR="00AF336C" w:rsidRPr="00325F4A" w:rsidRDefault="00AF336C" w:rsidP="00AF336C">
      <w:pPr>
        <w:rPr>
          <w:rFonts w:ascii="Arial" w:hAnsi="Arial" w:cs="Arial"/>
          <w:b/>
          <w:bCs/>
        </w:rPr>
      </w:pPr>
    </w:p>
    <w:p w:rsidR="00AF336C" w:rsidRPr="00325F4A" w:rsidRDefault="00AF336C" w:rsidP="00AF336C">
      <w:pPr>
        <w:rPr>
          <w:rFonts w:ascii="Arial" w:hAnsi="Arial" w:cs="Arial"/>
          <w:b/>
          <w:bCs/>
        </w:rPr>
      </w:pPr>
    </w:p>
    <w:p w:rsidR="00AF336C" w:rsidRPr="00325F4A" w:rsidRDefault="00AF336C" w:rsidP="00AF336C">
      <w:pPr>
        <w:rPr>
          <w:rFonts w:ascii="Arial" w:hAnsi="Arial" w:cs="Arial"/>
          <w:b/>
          <w:bCs/>
        </w:rPr>
      </w:pPr>
    </w:p>
    <w:p w:rsidR="00AF336C" w:rsidRPr="00325F4A" w:rsidRDefault="00AF336C" w:rsidP="00AF336C">
      <w:pPr>
        <w:rPr>
          <w:rFonts w:ascii="Arial" w:hAnsi="Arial" w:cs="Arial"/>
          <w:b/>
          <w:bCs/>
        </w:rPr>
      </w:pPr>
    </w:p>
    <w:p w:rsidR="00AF336C" w:rsidRPr="00325F4A" w:rsidRDefault="00AF336C" w:rsidP="00AF336C">
      <w:pPr>
        <w:jc w:val="center"/>
        <w:rPr>
          <w:rFonts w:ascii="Arial" w:hAnsi="Arial" w:cs="Arial"/>
          <w:b/>
          <w:bCs/>
        </w:rPr>
      </w:pPr>
    </w:p>
    <w:p w:rsidR="00AF336C" w:rsidRPr="00325F4A" w:rsidRDefault="00AF336C" w:rsidP="00AF336C">
      <w:pPr>
        <w:jc w:val="center"/>
        <w:rPr>
          <w:rFonts w:ascii="Arial" w:hAnsi="Arial" w:cs="Arial"/>
          <w:b/>
          <w:bCs/>
        </w:rPr>
      </w:pPr>
    </w:p>
    <w:p w:rsidR="00AF336C" w:rsidRPr="00325F4A" w:rsidRDefault="00FA5B78" w:rsidP="00AF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aps/>
        </w:rPr>
        <w:t>РАБОЧАЯ</w:t>
      </w:r>
      <w:r w:rsidR="00AF336C" w:rsidRPr="00325F4A">
        <w:rPr>
          <w:rFonts w:ascii="Arial" w:eastAsia="Calibri" w:hAnsi="Arial" w:cs="Arial"/>
          <w:b/>
          <w:bCs/>
          <w:caps/>
        </w:rPr>
        <w:t xml:space="preserve"> ПРОГРАММА УЧЕБНОЙ </w:t>
      </w:r>
      <w:r w:rsidR="00AF336C" w:rsidRPr="00325F4A">
        <w:rPr>
          <w:rFonts w:ascii="Arial" w:hAnsi="Arial" w:cs="Arial"/>
          <w:b/>
        </w:rPr>
        <w:t>ДИСЦИПЛИНЫ</w:t>
      </w:r>
    </w:p>
    <w:p w:rsidR="00AF336C" w:rsidRPr="00325F4A" w:rsidRDefault="00AF336C" w:rsidP="00AF3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Arial" w:eastAsia="Calibri" w:hAnsi="Arial" w:cs="Arial"/>
          <w:b/>
          <w:bCs/>
          <w:caps/>
        </w:rPr>
      </w:pPr>
    </w:p>
    <w:p w:rsidR="00AF336C" w:rsidRPr="00325F4A" w:rsidRDefault="00AF336C" w:rsidP="00AF336C">
      <w:pPr>
        <w:jc w:val="center"/>
        <w:rPr>
          <w:rFonts w:ascii="Arial" w:hAnsi="Arial" w:cs="Arial"/>
        </w:rPr>
      </w:pPr>
      <w:r w:rsidRPr="00325F4A">
        <w:rPr>
          <w:rFonts w:ascii="Arial" w:hAnsi="Arial" w:cs="Arial"/>
          <w:b/>
        </w:rPr>
        <w:t>ОП</w:t>
      </w:r>
      <w:r w:rsidR="003C77DB">
        <w:rPr>
          <w:rFonts w:ascii="Arial" w:hAnsi="Arial" w:cs="Arial"/>
          <w:b/>
        </w:rPr>
        <w:t>Ц</w:t>
      </w:r>
      <w:r w:rsidRPr="00325F4A">
        <w:rPr>
          <w:rFonts w:ascii="Arial" w:hAnsi="Arial" w:cs="Arial"/>
          <w:b/>
        </w:rPr>
        <w:t xml:space="preserve"> 05. Основы материаловедения</w:t>
      </w: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Pr="00325F4A" w:rsidRDefault="00AF336C" w:rsidP="00AF336C">
      <w:pPr>
        <w:rPr>
          <w:rFonts w:ascii="Arial" w:hAnsi="Arial" w:cs="Arial"/>
        </w:rPr>
      </w:pPr>
    </w:p>
    <w:p w:rsidR="00AF336C" w:rsidRDefault="00AF336C" w:rsidP="00AF336C">
      <w:pPr>
        <w:jc w:val="center"/>
        <w:rPr>
          <w:rFonts w:ascii="Arial" w:hAnsi="Arial" w:cs="Arial"/>
        </w:rPr>
      </w:pPr>
      <w:r w:rsidRPr="00325F4A">
        <w:rPr>
          <w:rFonts w:ascii="Arial" w:hAnsi="Arial" w:cs="Arial"/>
        </w:rPr>
        <w:t>20</w:t>
      </w:r>
      <w:r w:rsidR="003C77DB">
        <w:rPr>
          <w:rFonts w:ascii="Arial" w:hAnsi="Arial" w:cs="Arial"/>
        </w:rPr>
        <w:t>25</w:t>
      </w:r>
      <w:r w:rsidRPr="00325F4A">
        <w:rPr>
          <w:rFonts w:ascii="Arial" w:hAnsi="Arial" w:cs="Arial"/>
        </w:rPr>
        <w:t xml:space="preserve"> г.</w:t>
      </w:r>
    </w:p>
    <w:p w:rsidR="00214740" w:rsidRPr="00325F4A" w:rsidRDefault="00154F79" w:rsidP="00214740">
      <w:pPr>
        <w:widowControl/>
        <w:autoSpaceDE/>
        <w:autoSpaceDN/>
        <w:adjustRightInd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Рабочая п</w:t>
      </w:r>
      <w:r w:rsidR="00214740" w:rsidRPr="00325F4A">
        <w:rPr>
          <w:rFonts w:ascii="Arial" w:hAnsi="Arial" w:cs="Arial"/>
        </w:rPr>
        <w:t xml:space="preserve">рограмма </w:t>
      </w:r>
      <w:r w:rsidR="00214740" w:rsidRPr="00325F4A">
        <w:rPr>
          <w:rFonts w:ascii="Arial" w:hAnsi="Arial" w:cs="Arial"/>
          <w:b/>
        </w:rPr>
        <w:t>ОП</w:t>
      </w:r>
      <w:r w:rsidR="003C77DB">
        <w:rPr>
          <w:rFonts w:ascii="Arial" w:hAnsi="Arial" w:cs="Arial"/>
          <w:b/>
        </w:rPr>
        <w:t>Ц</w:t>
      </w:r>
      <w:r w:rsidR="00214740" w:rsidRPr="00325F4A">
        <w:rPr>
          <w:rFonts w:ascii="Arial" w:hAnsi="Arial" w:cs="Arial"/>
          <w:b/>
        </w:rPr>
        <w:t>.05. Основы материаловедения</w:t>
      </w:r>
      <w:r w:rsidR="00214740" w:rsidRPr="00325F4A">
        <w:rPr>
          <w:rFonts w:ascii="Arial" w:hAnsi="Arial" w:cs="Arial"/>
        </w:rPr>
        <w:t xml:space="preserve">, </w:t>
      </w:r>
      <w:proofErr w:type="gramStart"/>
      <w:r w:rsidR="00214740" w:rsidRPr="00325F4A">
        <w:rPr>
          <w:rFonts w:ascii="Arial" w:hAnsi="Arial" w:cs="Arial"/>
        </w:rPr>
        <w:t>разработана</w:t>
      </w:r>
      <w:proofErr w:type="gramEnd"/>
      <w:r w:rsidR="00214740" w:rsidRPr="00325F4A">
        <w:rPr>
          <w:rFonts w:ascii="Arial" w:hAnsi="Arial" w:cs="Arial"/>
        </w:rPr>
        <w:t xml:space="preserve"> в соответствии с рабочим учебным планом по профессии: </w:t>
      </w:r>
      <w:proofErr w:type="gramStart"/>
      <w:r w:rsidR="00214740" w:rsidRPr="00325F4A">
        <w:rPr>
          <w:rFonts w:ascii="Arial" w:hAnsi="Arial" w:cs="Arial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="00214740" w:rsidRPr="00325F4A">
        <w:rPr>
          <w:rFonts w:ascii="Arial" w:hAnsi="Arial" w:cs="Arial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214740" w:rsidRPr="00325F4A" w:rsidRDefault="00214740" w:rsidP="00214740">
      <w:pPr>
        <w:widowControl/>
        <w:autoSpaceDE/>
        <w:autoSpaceDN/>
        <w:adjustRightInd/>
        <w:rPr>
          <w:rFonts w:ascii="Arial" w:hAnsi="Arial" w:cs="Arial"/>
        </w:rPr>
      </w:pPr>
    </w:p>
    <w:p w:rsidR="00214740" w:rsidRPr="00325F4A" w:rsidRDefault="00214740" w:rsidP="00214740">
      <w:pPr>
        <w:rPr>
          <w:rFonts w:ascii="Arial" w:hAnsi="Arial" w:cs="Arial"/>
        </w:rPr>
      </w:pPr>
      <w:r w:rsidRPr="00325F4A">
        <w:rPr>
          <w:rFonts w:ascii="Arial" w:hAnsi="Arial" w:cs="Arial"/>
          <w:b/>
        </w:rPr>
        <w:t>Организаци</w:t>
      </w:r>
      <w:proofErr w:type="gramStart"/>
      <w:r w:rsidRPr="00325F4A">
        <w:rPr>
          <w:rFonts w:ascii="Arial" w:hAnsi="Arial" w:cs="Arial"/>
          <w:b/>
        </w:rPr>
        <w:t>я-</w:t>
      </w:r>
      <w:proofErr w:type="gramEnd"/>
      <w:r w:rsidRPr="00325F4A">
        <w:rPr>
          <w:rFonts w:ascii="Arial" w:hAnsi="Arial" w:cs="Arial"/>
          <w:b/>
        </w:rPr>
        <w:t xml:space="preserve"> разработчик:</w:t>
      </w:r>
      <w:r w:rsidRPr="00325F4A">
        <w:rPr>
          <w:rFonts w:ascii="Arial" w:hAnsi="Arial" w:cs="Arial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214740" w:rsidRPr="00325F4A" w:rsidRDefault="00214740" w:rsidP="00214740">
      <w:pPr>
        <w:widowControl/>
        <w:autoSpaceDE/>
        <w:autoSpaceDN/>
        <w:adjustRightInd/>
        <w:rPr>
          <w:rFonts w:ascii="Arial" w:hAnsi="Arial" w:cs="Arial"/>
        </w:rPr>
      </w:pPr>
    </w:p>
    <w:p w:rsidR="00214740" w:rsidRPr="00325F4A" w:rsidRDefault="00214740" w:rsidP="00214740">
      <w:pPr>
        <w:widowControl/>
        <w:autoSpaceDE/>
        <w:autoSpaceDN/>
        <w:adjustRightInd/>
        <w:rPr>
          <w:rFonts w:ascii="Arial" w:hAnsi="Arial" w:cs="Arial"/>
        </w:rPr>
      </w:pPr>
    </w:p>
    <w:p w:rsidR="00214740" w:rsidRPr="00325F4A" w:rsidRDefault="00214740" w:rsidP="00214740">
      <w:pPr>
        <w:widowControl/>
        <w:autoSpaceDE/>
        <w:autoSpaceDN/>
        <w:adjustRightInd/>
        <w:jc w:val="both"/>
        <w:rPr>
          <w:rFonts w:ascii="Arial" w:hAnsi="Arial" w:cs="Arial"/>
          <w:b/>
        </w:rPr>
      </w:pPr>
      <w:r w:rsidRPr="00325F4A">
        <w:rPr>
          <w:rFonts w:ascii="Arial" w:hAnsi="Arial" w:cs="Arial"/>
          <w:b/>
        </w:rPr>
        <w:t>Разработчик</w:t>
      </w:r>
      <w:r>
        <w:rPr>
          <w:rFonts w:ascii="Arial" w:hAnsi="Arial" w:cs="Arial"/>
          <w:b/>
        </w:rPr>
        <w:t>и</w:t>
      </w:r>
      <w:r w:rsidRPr="00325F4A">
        <w:rPr>
          <w:rFonts w:ascii="Arial" w:hAnsi="Arial" w:cs="Arial"/>
          <w:b/>
        </w:rPr>
        <w:t>:</w:t>
      </w:r>
    </w:p>
    <w:p w:rsidR="00214740" w:rsidRPr="00307721" w:rsidRDefault="00214740" w:rsidP="002147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Лесунов</w:t>
      </w:r>
      <w:proofErr w:type="spellEnd"/>
      <w:r>
        <w:rPr>
          <w:rFonts w:ascii="Arial" w:hAnsi="Arial" w:cs="Arial"/>
        </w:rPr>
        <w:t xml:space="preserve"> Владимир Викторович преподаватель.</w:t>
      </w:r>
    </w:p>
    <w:p w:rsidR="00214740" w:rsidRPr="00325F4A" w:rsidRDefault="00214740" w:rsidP="00214740">
      <w:pPr>
        <w:widowControl/>
        <w:autoSpaceDE/>
        <w:autoSpaceDN/>
        <w:adjustRightInd/>
        <w:rPr>
          <w:rFonts w:ascii="Arial" w:hAnsi="Arial" w:cs="Arial"/>
        </w:rPr>
      </w:pPr>
      <w:r w:rsidRPr="006275B4">
        <w:rPr>
          <w:rFonts w:ascii="Arial" w:hAnsi="Arial" w:cs="Arial"/>
        </w:rPr>
        <w:t>Шабанов Василий Александрович, преподаватель, квалификационная категория первая</w:t>
      </w:r>
    </w:p>
    <w:p w:rsidR="00214740" w:rsidRPr="00325F4A" w:rsidRDefault="00214740" w:rsidP="00214740">
      <w:pPr>
        <w:widowControl/>
        <w:autoSpaceDE/>
        <w:autoSpaceDN/>
        <w:adjustRightInd/>
        <w:rPr>
          <w:rFonts w:ascii="Arial" w:hAnsi="Arial" w:cs="Arial"/>
          <w:b/>
          <w:i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81A4D" w:rsidRDefault="00281A4D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14740" w:rsidRDefault="00214740" w:rsidP="00AF336C">
      <w:pPr>
        <w:jc w:val="center"/>
        <w:rPr>
          <w:rFonts w:ascii="Arial" w:hAnsi="Arial" w:cs="Arial"/>
        </w:rPr>
      </w:pPr>
    </w:p>
    <w:p w:rsidR="002B4478" w:rsidRPr="002B4478" w:rsidRDefault="002B4478" w:rsidP="002B4478">
      <w:pPr>
        <w:widowControl/>
        <w:pBdr>
          <w:bottom w:val="single" w:sz="12" w:space="1" w:color="auto"/>
        </w:pBdr>
        <w:autoSpaceDE/>
        <w:autoSpaceDN/>
        <w:adjustRightInd/>
        <w:spacing w:after="200" w:line="276" w:lineRule="auto"/>
        <w:jc w:val="center"/>
        <w:rPr>
          <w:rFonts w:ascii="Arial" w:eastAsia="Calibri" w:hAnsi="Arial" w:cs="Arial"/>
          <w:b/>
          <w:lang w:eastAsia="en-US"/>
        </w:rPr>
      </w:pPr>
      <w:r w:rsidRPr="002B4478">
        <w:rPr>
          <w:rFonts w:ascii="Arial" w:eastAsia="Calibri" w:hAnsi="Arial" w:cs="Arial"/>
          <w:b/>
          <w:lang w:eastAsia="en-US"/>
        </w:rPr>
        <w:lastRenderedPageBreak/>
        <w:t>Аннотация</w:t>
      </w:r>
      <w:r w:rsidR="00B55B16">
        <w:rPr>
          <w:rFonts w:ascii="Arial" w:eastAsia="Calibri" w:hAnsi="Arial" w:cs="Arial"/>
          <w:b/>
          <w:lang w:eastAsia="en-US"/>
        </w:rPr>
        <w:t xml:space="preserve"> рабочей </w:t>
      </w:r>
      <w:r w:rsidRPr="002B4478">
        <w:rPr>
          <w:rFonts w:ascii="Arial" w:eastAsia="Calibri" w:hAnsi="Arial" w:cs="Arial"/>
          <w:b/>
          <w:lang w:eastAsia="en-US"/>
        </w:rPr>
        <w:t>программы учебной дисциплины</w:t>
      </w:r>
    </w:p>
    <w:p w:rsidR="002B4478" w:rsidRPr="002B4478" w:rsidRDefault="002B4478" w:rsidP="002B4478">
      <w:pPr>
        <w:widowControl/>
        <w:pBdr>
          <w:bottom w:val="single" w:sz="12" w:space="1" w:color="auto"/>
        </w:pBdr>
        <w:autoSpaceDE/>
        <w:autoSpaceDN/>
        <w:adjustRightInd/>
        <w:spacing w:line="276" w:lineRule="auto"/>
        <w:jc w:val="center"/>
        <w:rPr>
          <w:rFonts w:ascii="Arial" w:eastAsia="Calibri" w:hAnsi="Arial" w:cs="Arial"/>
          <w:lang w:eastAsia="en-US"/>
        </w:rPr>
      </w:pPr>
      <w:r w:rsidRPr="00325F4A">
        <w:rPr>
          <w:rFonts w:ascii="Arial" w:hAnsi="Arial" w:cs="Arial"/>
          <w:bCs/>
        </w:rPr>
        <w:t>ОП</w:t>
      </w:r>
      <w:r w:rsidR="003C77DB">
        <w:rPr>
          <w:rFonts w:ascii="Arial" w:hAnsi="Arial" w:cs="Arial"/>
          <w:bCs/>
        </w:rPr>
        <w:t>Ц</w:t>
      </w:r>
      <w:r w:rsidRPr="00325F4A">
        <w:rPr>
          <w:rFonts w:ascii="Arial" w:hAnsi="Arial" w:cs="Arial"/>
          <w:bCs/>
        </w:rPr>
        <w:t xml:space="preserve"> </w:t>
      </w:r>
      <w:r w:rsidRPr="00325F4A">
        <w:rPr>
          <w:rFonts w:ascii="Arial" w:hAnsi="Arial" w:cs="Arial"/>
        </w:rPr>
        <w:t>05. Основы материаловедения</w:t>
      </w:r>
    </w:p>
    <w:p w:rsidR="002B4478" w:rsidRPr="002B4478" w:rsidRDefault="002B4478" w:rsidP="002B4478">
      <w:pPr>
        <w:widowControl/>
        <w:autoSpaceDE/>
        <w:autoSpaceDN/>
        <w:adjustRightInd/>
        <w:spacing w:line="276" w:lineRule="auto"/>
        <w:jc w:val="center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Название программы</w:t>
      </w:r>
    </w:p>
    <w:p w:rsidR="002B4478" w:rsidRPr="002B4478" w:rsidRDefault="002B4478" w:rsidP="002B4478">
      <w:pPr>
        <w:widowControl/>
        <w:autoSpaceDE/>
        <w:autoSpaceDN/>
        <w:adjustRightInd/>
        <w:spacing w:line="276" w:lineRule="auto"/>
        <w:jc w:val="center"/>
        <w:rPr>
          <w:rFonts w:ascii="Arial" w:eastAsia="Calibri" w:hAnsi="Arial" w:cs="Arial"/>
          <w:lang w:eastAsia="en-US"/>
        </w:rPr>
      </w:pPr>
    </w:p>
    <w:p w:rsidR="002B4478" w:rsidRPr="002B4478" w:rsidRDefault="002B4478" w:rsidP="002B4478">
      <w:pPr>
        <w:autoSpaceDE/>
        <w:autoSpaceDN/>
        <w:adjustRightInd/>
        <w:ind w:left="1" w:right="-20" w:firstLine="708"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 xml:space="preserve">1. Область применения программы </w:t>
      </w:r>
    </w:p>
    <w:p w:rsidR="002B4478" w:rsidRPr="002B4478" w:rsidRDefault="002B4478" w:rsidP="002B4478">
      <w:pPr>
        <w:jc w:val="both"/>
        <w:rPr>
          <w:rFonts w:ascii="Arial" w:hAnsi="Arial" w:cs="Arial"/>
        </w:rPr>
      </w:pPr>
      <w:r w:rsidRPr="00325F4A">
        <w:rPr>
          <w:rFonts w:ascii="Arial" w:hAnsi="Arial" w:cs="Arial"/>
        </w:rPr>
        <w:t xml:space="preserve">Учебная дисциплина </w:t>
      </w:r>
      <w:r w:rsidRPr="00325F4A">
        <w:rPr>
          <w:rFonts w:ascii="Arial" w:hAnsi="Arial" w:cs="Arial"/>
          <w:bCs/>
        </w:rPr>
        <w:t>ОП</w:t>
      </w:r>
      <w:r w:rsidR="003C77DB">
        <w:rPr>
          <w:rFonts w:ascii="Arial" w:hAnsi="Arial" w:cs="Arial"/>
          <w:bCs/>
        </w:rPr>
        <w:t>Ц</w:t>
      </w:r>
      <w:r w:rsidRPr="00325F4A">
        <w:rPr>
          <w:rFonts w:ascii="Arial" w:hAnsi="Arial" w:cs="Arial"/>
          <w:bCs/>
        </w:rPr>
        <w:t xml:space="preserve"> </w:t>
      </w:r>
      <w:r w:rsidRPr="00325F4A">
        <w:rPr>
          <w:rFonts w:ascii="Arial" w:hAnsi="Arial" w:cs="Arial"/>
        </w:rPr>
        <w:t>05. Основы материаловедения является обязательной частью профессионального цикла</w:t>
      </w:r>
      <w:r>
        <w:rPr>
          <w:rFonts w:ascii="Arial" w:hAnsi="Arial" w:cs="Arial"/>
        </w:rPr>
        <w:t xml:space="preserve"> </w:t>
      </w:r>
      <w:r w:rsidRPr="00325F4A">
        <w:rPr>
          <w:rFonts w:ascii="Arial" w:hAnsi="Arial" w:cs="Arial"/>
        </w:rPr>
        <w:t xml:space="preserve">основной образовательной программы  по профессии Сварщик ручной дуговой сварки плавящимся электродом.  </w:t>
      </w:r>
      <w:proofErr w:type="gramStart"/>
      <w:r w:rsidRPr="00325F4A">
        <w:rPr>
          <w:rFonts w:ascii="Arial" w:hAnsi="Arial" w:cs="Arial"/>
        </w:rPr>
        <w:t>Слесарь по ремонту автомобилей и разработана с учетом требований рынка труда на основе Единого тарифно-квалификационного справочника работ и профессий рабочих (ЕТКС) (утвержден Постановлением Минтруда РФ от 03.07.2002 N 47) и профессиональных стандартов.</w:t>
      </w:r>
      <w:proofErr w:type="gramEnd"/>
      <w:r w:rsidRPr="002B4478">
        <w:rPr>
          <w:rFonts w:ascii="Arial" w:eastAsia="Calibri" w:hAnsi="Arial" w:cs="Arial"/>
          <w:lang w:eastAsia="en-US"/>
        </w:rPr>
        <w:t xml:space="preserve"> Рабочая программа учебной дисциплины может быть использована в дополнительном профессиональном образовании</w:t>
      </w:r>
      <w:r>
        <w:rPr>
          <w:rFonts w:ascii="Arial" w:eastAsia="Calibri" w:hAnsi="Arial" w:cs="Arial"/>
          <w:lang w:eastAsia="en-US"/>
        </w:rPr>
        <w:t>.</w:t>
      </w:r>
    </w:p>
    <w:p w:rsidR="002B4478" w:rsidRDefault="002B4478" w:rsidP="002B4478">
      <w:pPr>
        <w:autoSpaceDE/>
        <w:autoSpaceDN/>
        <w:adjustRightInd/>
        <w:ind w:left="1" w:right="-20" w:firstLine="708"/>
        <w:jc w:val="both"/>
        <w:rPr>
          <w:rFonts w:ascii="Arial" w:eastAsia="Calibri" w:hAnsi="Arial" w:cs="Arial"/>
          <w:lang w:eastAsia="en-US"/>
        </w:rPr>
      </w:pPr>
    </w:p>
    <w:p w:rsidR="002B4478" w:rsidRPr="002B4478" w:rsidRDefault="002B4478" w:rsidP="002B4478">
      <w:pPr>
        <w:widowControl/>
        <w:tabs>
          <w:tab w:val="left" w:pos="1134"/>
        </w:tabs>
        <w:autoSpaceDE/>
        <w:autoSpaceDN/>
        <w:adjustRightInd/>
        <w:spacing w:line="259" w:lineRule="auto"/>
        <w:ind w:left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2. Цель и задачи учебной дисциплины.</w:t>
      </w:r>
    </w:p>
    <w:p w:rsidR="002B4478" w:rsidRPr="002B4478" w:rsidRDefault="002B4478" w:rsidP="002B4478">
      <w:pPr>
        <w:widowControl/>
        <w:autoSpaceDE/>
        <w:autoSpaceDN/>
        <w:adjustRightInd/>
        <w:spacing w:line="259" w:lineRule="auto"/>
        <w:ind w:left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1 курс.</w:t>
      </w:r>
    </w:p>
    <w:p w:rsidR="002B4478" w:rsidRPr="00335FA1" w:rsidRDefault="002B4478" w:rsidP="002B4478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Уметь:</w:t>
      </w:r>
    </w:p>
    <w:p w:rsidR="005B2FC5" w:rsidRPr="005B2FC5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</w:t>
      </w:r>
      <w:r w:rsidRPr="005B2FC5">
        <w:rPr>
          <w:rFonts w:ascii="Arial" w:eastAsia="Calibri" w:hAnsi="Arial" w:cs="Arial"/>
          <w:lang w:eastAsia="en-US"/>
        </w:rPr>
        <w:t>Применять сборочные приспособления для сборки элементов конструкции (изделий, узлов, деталей) под сварку</w:t>
      </w:r>
    </w:p>
    <w:p w:rsidR="005B2FC5" w:rsidRPr="005B2FC5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5B2FC5">
        <w:rPr>
          <w:rFonts w:ascii="Arial" w:eastAsia="Calibri" w:hAnsi="Arial" w:cs="Arial"/>
          <w:lang w:eastAsia="en-US"/>
        </w:rPr>
        <w:t>-Использовать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</w:r>
    </w:p>
    <w:p w:rsidR="005B2FC5" w:rsidRPr="005B2FC5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5B2FC5">
        <w:rPr>
          <w:rFonts w:ascii="Arial" w:eastAsia="Calibri" w:hAnsi="Arial" w:cs="Arial"/>
          <w:lang w:eastAsia="en-US"/>
        </w:rPr>
        <w:t>-Использовать измерительный инструмент для контроля собранных элементов конструкции (изделий, узлов, деталей) на соответствие геометрических размеров</w:t>
      </w:r>
    </w:p>
    <w:p w:rsidR="005B2FC5" w:rsidRPr="005B2FC5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5B2FC5">
        <w:rPr>
          <w:rFonts w:ascii="Arial" w:eastAsia="Calibri" w:hAnsi="Arial" w:cs="Arial"/>
          <w:lang w:eastAsia="en-US"/>
        </w:rPr>
        <w:t>требованиям конструкторской и производственно-технологической документации по сварке</w:t>
      </w:r>
    </w:p>
    <w:p w:rsidR="002B4478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highlight w:val="yellow"/>
          <w:lang w:eastAsia="en-US"/>
        </w:rPr>
      </w:pPr>
      <w:r w:rsidRPr="005B2FC5">
        <w:rPr>
          <w:rFonts w:ascii="Arial" w:eastAsia="Calibri" w:hAnsi="Arial" w:cs="Arial"/>
          <w:lang w:eastAsia="en-US"/>
        </w:rPr>
        <w:t>-Пользоваться конструкторской, производственно-технологической и нормативной документацией для выполнения данной трудовой функции</w:t>
      </w:r>
    </w:p>
    <w:p w:rsidR="002B4478" w:rsidRPr="002B4478" w:rsidRDefault="002B4478" w:rsidP="002B4478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Знать:</w:t>
      </w:r>
    </w:p>
    <w:p w:rsidR="005B2FC5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-Основные группы и марки свариваемых материалов</w:t>
      </w:r>
    </w:p>
    <w:p w:rsidR="005B2FC5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-Сварочные (наплавочные) материалы</w:t>
      </w:r>
    </w:p>
    <w:p w:rsidR="005B2FC5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-Основные группы и марки материалов, свариваемых газовой сваркой (наплавкой)</w:t>
      </w:r>
    </w:p>
    <w:p w:rsidR="005B2FC5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-Сварочные (наплавочные) материалы для газовой сварки (наплавки)</w:t>
      </w:r>
    </w:p>
    <w:p w:rsidR="005B2FC5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-Основные группы и марки материалов, свариваемых РД</w:t>
      </w:r>
    </w:p>
    <w:p w:rsidR="005B2FC5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-Сварочные</w:t>
      </w:r>
      <w:r>
        <w:rPr>
          <w:rFonts w:ascii="Arial" w:eastAsia="Calibri" w:hAnsi="Arial" w:cs="Arial"/>
          <w:lang w:eastAsia="en-US"/>
        </w:rPr>
        <w:t xml:space="preserve"> (наплавочные) материалы для РД</w:t>
      </w:r>
    </w:p>
    <w:p w:rsidR="005B2FC5" w:rsidRPr="002B4478" w:rsidRDefault="005B2FC5" w:rsidP="005B2FC5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-Основные группы и марки материалов, свариваемых РАД</w:t>
      </w:r>
    </w:p>
    <w:p w:rsidR="005B2FC5" w:rsidRDefault="005B2FC5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-Сварочные (наплавочные) материалы для РАД</w:t>
      </w:r>
    </w:p>
    <w:p w:rsidR="002B4478" w:rsidRPr="002B4478" w:rsidRDefault="002B4478" w:rsidP="002B4478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2 курс.</w:t>
      </w:r>
    </w:p>
    <w:p w:rsidR="002B4478" w:rsidRPr="002B4478" w:rsidRDefault="002B4478" w:rsidP="002B4478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Уметь:</w:t>
      </w:r>
    </w:p>
    <w:p w:rsidR="00335FA1" w:rsidRPr="00335FA1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Выбирать материалы на основе анализа их свой</w:t>
      </w:r>
      <w:proofErr w:type="gramStart"/>
      <w:r w:rsidRPr="00335FA1">
        <w:rPr>
          <w:rFonts w:ascii="Arial" w:eastAsia="Calibri" w:hAnsi="Arial" w:cs="Arial"/>
          <w:lang w:eastAsia="en-US"/>
        </w:rPr>
        <w:t>ств дл</w:t>
      </w:r>
      <w:proofErr w:type="gramEnd"/>
      <w:r w:rsidRPr="00335FA1">
        <w:rPr>
          <w:rFonts w:ascii="Arial" w:eastAsia="Calibri" w:hAnsi="Arial" w:cs="Arial"/>
          <w:lang w:eastAsia="en-US"/>
        </w:rPr>
        <w:t>я конкретного применения</w:t>
      </w:r>
    </w:p>
    <w:p w:rsidR="00335FA1" w:rsidRPr="00335FA1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Выбирать способы соединения материалов</w:t>
      </w:r>
    </w:p>
    <w:p w:rsidR="002B4478" w:rsidRPr="002B4478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Обрабатывать детали из основных материалов</w:t>
      </w:r>
    </w:p>
    <w:p w:rsidR="002B4478" w:rsidRPr="002B4478" w:rsidRDefault="002B4478" w:rsidP="002B4478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 xml:space="preserve">Знать: </w:t>
      </w:r>
    </w:p>
    <w:p w:rsidR="00335FA1" w:rsidRPr="00335FA1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lastRenderedPageBreak/>
        <w:t>Строение и свойства машиностроительных материалов</w:t>
      </w:r>
    </w:p>
    <w:p w:rsidR="00335FA1" w:rsidRPr="00335FA1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Методы оценки свойств машиностроительных материалов</w:t>
      </w:r>
    </w:p>
    <w:p w:rsidR="00335FA1" w:rsidRPr="00335FA1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Области применения материалов</w:t>
      </w:r>
    </w:p>
    <w:p w:rsidR="00335FA1" w:rsidRPr="00335FA1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Классификацию и маркировку основных материалов</w:t>
      </w:r>
    </w:p>
    <w:p w:rsidR="00335FA1" w:rsidRPr="00335FA1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Методы защиты от коррозии</w:t>
      </w:r>
    </w:p>
    <w:p w:rsidR="002B4478" w:rsidRPr="002B4478" w:rsidRDefault="00335FA1" w:rsidP="00335FA1">
      <w:pPr>
        <w:widowControl/>
        <w:autoSpaceDE/>
        <w:autoSpaceDN/>
        <w:adjustRightInd/>
        <w:spacing w:after="200" w:line="276" w:lineRule="auto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335FA1">
        <w:rPr>
          <w:rFonts w:ascii="Arial" w:eastAsia="Calibri" w:hAnsi="Arial" w:cs="Arial"/>
          <w:lang w:eastAsia="en-US"/>
        </w:rPr>
        <w:t>Способы обработки материалов</w:t>
      </w:r>
    </w:p>
    <w:p w:rsidR="00214740" w:rsidRDefault="00214740" w:rsidP="002B4478">
      <w:pPr>
        <w:autoSpaceDE/>
        <w:autoSpaceDN/>
        <w:adjustRightInd/>
        <w:ind w:right="-20" w:firstLine="709"/>
        <w:rPr>
          <w:rFonts w:ascii="Arial" w:hAnsi="Arial" w:cs="Arial"/>
          <w:color w:val="000000"/>
        </w:rPr>
      </w:pPr>
    </w:p>
    <w:p w:rsidR="002B4478" w:rsidRPr="002B4478" w:rsidRDefault="002B4478" w:rsidP="00214740">
      <w:pPr>
        <w:autoSpaceDE/>
        <w:autoSpaceDN/>
        <w:adjustRightInd/>
        <w:ind w:right="-20" w:firstLine="709"/>
        <w:jc w:val="both"/>
        <w:rPr>
          <w:rFonts w:ascii="Arial" w:hAnsi="Arial" w:cs="Arial"/>
          <w:color w:val="000000"/>
        </w:rPr>
      </w:pPr>
      <w:r w:rsidRPr="002B4478">
        <w:rPr>
          <w:rFonts w:ascii="Arial" w:hAnsi="Arial" w:cs="Arial"/>
          <w:color w:val="000000"/>
        </w:rPr>
        <w:t>3. Требования к результатам освоения дисциплины.</w:t>
      </w:r>
    </w:p>
    <w:p w:rsidR="00E63602" w:rsidRPr="00E63602" w:rsidRDefault="00E63602" w:rsidP="00214740">
      <w:pPr>
        <w:autoSpaceDE/>
        <w:autoSpaceDN/>
        <w:adjustRightInd/>
        <w:ind w:right="-20" w:firstLine="709"/>
        <w:jc w:val="both"/>
        <w:rPr>
          <w:rFonts w:ascii="Arial" w:eastAsia="Calibri" w:hAnsi="Arial" w:cs="Arial"/>
          <w:lang w:eastAsia="en-US"/>
        </w:rPr>
      </w:pPr>
      <w:r w:rsidRPr="00E63602">
        <w:rPr>
          <w:rFonts w:ascii="Arial" w:eastAsia="Calibri" w:hAnsi="Arial" w:cs="Arial"/>
          <w:lang w:eastAsia="en-US"/>
        </w:rPr>
        <w:t>В результате освоения учебной дисциплины обучающийся должен уметь:</w:t>
      </w:r>
    </w:p>
    <w:p w:rsidR="00E63602" w:rsidRPr="00E63602" w:rsidRDefault="00214740" w:rsidP="00214740">
      <w:pPr>
        <w:autoSpaceDE/>
        <w:autoSpaceDN/>
        <w:adjustRightInd/>
        <w:ind w:right="-20"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E63602" w:rsidRPr="00E63602">
        <w:rPr>
          <w:rFonts w:ascii="Arial" w:eastAsia="Calibri" w:hAnsi="Arial" w:cs="Arial"/>
          <w:lang w:eastAsia="en-US"/>
        </w:rPr>
        <w:t>выбирать материалы для профессиональной деятельности;</w:t>
      </w:r>
    </w:p>
    <w:p w:rsidR="00E63602" w:rsidRPr="00E63602" w:rsidRDefault="00214740" w:rsidP="00214740">
      <w:pPr>
        <w:autoSpaceDE/>
        <w:autoSpaceDN/>
        <w:adjustRightInd/>
        <w:ind w:right="-20"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E63602" w:rsidRPr="00E63602">
        <w:rPr>
          <w:rFonts w:ascii="Arial" w:eastAsia="Calibri" w:hAnsi="Arial" w:cs="Arial"/>
          <w:lang w:eastAsia="en-US"/>
        </w:rPr>
        <w:t>определять основные свойства материалов по маркам</w:t>
      </w:r>
      <w:r w:rsidR="00E63602">
        <w:rPr>
          <w:rFonts w:ascii="Arial" w:eastAsia="Calibri" w:hAnsi="Arial" w:cs="Arial"/>
          <w:lang w:eastAsia="en-US"/>
        </w:rPr>
        <w:t>.</w:t>
      </w:r>
    </w:p>
    <w:p w:rsidR="00E63602" w:rsidRPr="00E63602" w:rsidRDefault="00E63602" w:rsidP="00214740">
      <w:pPr>
        <w:autoSpaceDE/>
        <w:autoSpaceDN/>
        <w:adjustRightInd/>
        <w:ind w:right="-20" w:firstLine="709"/>
        <w:jc w:val="both"/>
        <w:rPr>
          <w:rFonts w:ascii="Arial" w:eastAsia="Calibri" w:hAnsi="Arial" w:cs="Arial"/>
          <w:lang w:eastAsia="en-US"/>
        </w:rPr>
      </w:pPr>
      <w:r w:rsidRPr="00E63602">
        <w:rPr>
          <w:rFonts w:ascii="Arial" w:eastAsia="Calibri" w:hAnsi="Arial" w:cs="Arial"/>
          <w:lang w:eastAsia="en-US"/>
        </w:rPr>
        <w:t>В результате освоения учебной дисциплины обучающийся должен знать:</w:t>
      </w:r>
    </w:p>
    <w:p w:rsidR="002B4478" w:rsidRPr="002B4478" w:rsidRDefault="00214740" w:rsidP="00214740">
      <w:pPr>
        <w:autoSpaceDE/>
        <w:autoSpaceDN/>
        <w:adjustRightInd/>
        <w:ind w:right="-20"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E63602" w:rsidRPr="00E63602">
        <w:rPr>
          <w:rFonts w:ascii="Arial" w:eastAsia="Calibri" w:hAnsi="Arial" w:cs="Arial"/>
          <w:lang w:eastAsia="en-US"/>
        </w:rPr>
        <w:t>основные свойства, классификацию, характеристики применяемых в профессиональной деятельности материалов</w:t>
      </w:r>
      <w:r w:rsidR="00E63602">
        <w:rPr>
          <w:rFonts w:ascii="Arial" w:eastAsia="Calibri" w:hAnsi="Arial" w:cs="Arial"/>
          <w:lang w:eastAsia="en-US"/>
        </w:rPr>
        <w:t>.</w:t>
      </w:r>
    </w:p>
    <w:p w:rsidR="002B4478" w:rsidRPr="002B4478" w:rsidRDefault="002B4478" w:rsidP="002B4478">
      <w:pPr>
        <w:widowControl/>
        <w:autoSpaceDE/>
        <w:autoSpaceDN/>
        <w:adjustRightInd/>
        <w:jc w:val="both"/>
        <w:rPr>
          <w:rFonts w:ascii="Arial" w:eastAsia="Calibri" w:hAnsi="Arial" w:cs="Arial"/>
          <w:lang w:eastAsia="en-US"/>
        </w:rPr>
      </w:pPr>
    </w:p>
    <w:p w:rsidR="002B4478" w:rsidRPr="002B4478" w:rsidRDefault="002B4478" w:rsidP="002B4478">
      <w:pPr>
        <w:widowControl/>
        <w:autoSpaceDE/>
        <w:autoSpaceDN/>
        <w:adjustRightInd/>
        <w:spacing w:line="259" w:lineRule="auto"/>
        <w:ind w:left="502"/>
        <w:contextualSpacing/>
        <w:jc w:val="both"/>
        <w:rPr>
          <w:rFonts w:ascii="Arial" w:eastAsia="Calibri" w:hAnsi="Arial" w:cs="Arial"/>
          <w:lang w:eastAsia="en-US"/>
        </w:rPr>
      </w:pPr>
      <w:r w:rsidRPr="002B4478">
        <w:rPr>
          <w:rFonts w:ascii="Arial" w:eastAsia="Calibri" w:hAnsi="Arial" w:cs="Arial"/>
          <w:lang w:eastAsia="en-US"/>
        </w:rPr>
        <w:t>4. Объем учебной дисциплины и виды учебной работы.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409"/>
      </w:tblGrid>
      <w:tr w:rsidR="002B4478" w:rsidRPr="002B4478" w:rsidTr="00F07195">
        <w:trPr>
          <w:trHeight w:val="460"/>
        </w:trPr>
        <w:tc>
          <w:tcPr>
            <w:tcW w:w="7338" w:type="dxa"/>
            <w:shd w:val="clear" w:color="auto" w:fill="auto"/>
          </w:tcPr>
          <w:p w:rsidR="002B4478" w:rsidRPr="002B4478" w:rsidRDefault="002B4478" w:rsidP="002B447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2B4478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409" w:type="dxa"/>
            <w:shd w:val="clear" w:color="auto" w:fill="auto"/>
          </w:tcPr>
          <w:p w:rsidR="002B4478" w:rsidRPr="002B4478" w:rsidRDefault="002B4478" w:rsidP="002B447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iCs/>
              </w:rPr>
            </w:pPr>
            <w:r w:rsidRPr="002B4478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2B4478" w:rsidRPr="002B4478" w:rsidTr="00F07195">
        <w:trPr>
          <w:trHeight w:val="231"/>
        </w:trPr>
        <w:tc>
          <w:tcPr>
            <w:tcW w:w="7338" w:type="dxa"/>
            <w:shd w:val="clear" w:color="auto" w:fill="auto"/>
          </w:tcPr>
          <w:p w:rsidR="002B4478" w:rsidRPr="002B4478" w:rsidRDefault="002B4478" w:rsidP="002B4478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</w:rPr>
            </w:pPr>
            <w:r w:rsidRPr="002B4478">
              <w:rPr>
                <w:rFonts w:ascii="Arial" w:hAnsi="Arial" w:cs="Arial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409" w:type="dxa"/>
            <w:shd w:val="clear" w:color="auto" w:fill="auto"/>
          </w:tcPr>
          <w:p w:rsidR="002B4478" w:rsidRPr="002B4478" w:rsidRDefault="002B4478" w:rsidP="002B447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iCs/>
              </w:rPr>
            </w:pPr>
            <w:r w:rsidRPr="002B4478">
              <w:rPr>
                <w:rFonts w:ascii="Arial" w:hAnsi="Arial" w:cs="Arial"/>
                <w:iCs/>
              </w:rPr>
              <w:t>72</w:t>
            </w:r>
          </w:p>
        </w:tc>
      </w:tr>
      <w:tr w:rsidR="002B4478" w:rsidRPr="002B4478" w:rsidTr="00F07195">
        <w:trPr>
          <w:trHeight w:val="345"/>
        </w:trPr>
        <w:tc>
          <w:tcPr>
            <w:tcW w:w="9747" w:type="dxa"/>
            <w:gridSpan w:val="2"/>
            <w:shd w:val="clear" w:color="auto" w:fill="auto"/>
          </w:tcPr>
          <w:p w:rsidR="002B4478" w:rsidRPr="002B4478" w:rsidRDefault="002B4478" w:rsidP="002B4478">
            <w:pPr>
              <w:widowControl/>
              <w:autoSpaceDE/>
              <w:autoSpaceDN/>
              <w:adjustRightInd/>
              <w:rPr>
                <w:rFonts w:ascii="Arial" w:hAnsi="Arial" w:cs="Arial"/>
                <w:iCs/>
              </w:rPr>
            </w:pPr>
            <w:r w:rsidRPr="002B4478">
              <w:rPr>
                <w:rFonts w:ascii="Arial" w:hAnsi="Arial" w:cs="Arial"/>
              </w:rPr>
              <w:t>в том числе:</w:t>
            </w:r>
          </w:p>
        </w:tc>
      </w:tr>
      <w:tr w:rsidR="002B4478" w:rsidRPr="002B4478" w:rsidTr="00F07195">
        <w:trPr>
          <w:trHeight w:val="322"/>
        </w:trPr>
        <w:tc>
          <w:tcPr>
            <w:tcW w:w="7338" w:type="dxa"/>
            <w:shd w:val="clear" w:color="auto" w:fill="auto"/>
          </w:tcPr>
          <w:p w:rsidR="002B4478" w:rsidRPr="002B4478" w:rsidRDefault="002B4478" w:rsidP="002B447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2B4478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409" w:type="dxa"/>
            <w:shd w:val="clear" w:color="auto" w:fill="auto"/>
          </w:tcPr>
          <w:p w:rsidR="002B4478" w:rsidRPr="002B4478" w:rsidRDefault="00E63602" w:rsidP="002B447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  <w:r w:rsidR="003C77DB">
              <w:rPr>
                <w:rFonts w:ascii="Arial" w:hAnsi="Arial" w:cs="Arial"/>
                <w:iCs/>
              </w:rPr>
              <w:t>0</w:t>
            </w:r>
          </w:p>
        </w:tc>
      </w:tr>
      <w:tr w:rsidR="002B4478" w:rsidRPr="002B4478" w:rsidTr="00F07195">
        <w:trPr>
          <w:trHeight w:val="322"/>
        </w:trPr>
        <w:tc>
          <w:tcPr>
            <w:tcW w:w="7338" w:type="dxa"/>
            <w:shd w:val="clear" w:color="auto" w:fill="auto"/>
          </w:tcPr>
          <w:p w:rsidR="002B4478" w:rsidRPr="002B4478" w:rsidRDefault="002B4478" w:rsidP="002B447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2B4478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409" w:type="dxa"/>
            <w:shd w:val="clear" w:color="auto" w:fill="auto"/>
          </w:tcPr>
          <w:p w:rsidR="002B4478" w:rsidRPr="002B4478" w:rsidRDefault="003C77DB" w:rsidP="002B4478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</w:t>
            </w:r>
          </w:p>
        </w:tc>
      </w:tr>
      <w:tr w:rsidR="002B4478" w:rsidRPr="002B4478" w:rsidTr="00F07195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4478" w:rsidRPr="002B4478" w:rsidRDefault="003C77DB" w:rsidP="002B4478">
            <w:pPr>
              <w:widowControl/>
              <w:suppressAutoHyphens/>
              <w:autoSpaceDE/>
              <w:autoSpaceDN/>
              <w:adjustRightInd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Промежуточная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аттестаци</w:t>
            </w:r>
            <w:proofErr w:type="spellEnd"/>
            <w:r>
              <w:rPr>
                <w:rFonts w:ascii="Arial" w:hAnsi="Arial" w:cs="Arial"/>
                <w:b/>
              </w:rPr>
              <w:t>:</w:t>
            </w:r>
            <w:r w:rsidR="002B4478" w:rsidRPr="002B4478">
              <w:rPr>
                <w:rFonts w:ascii="Arial" w:hAnsi="Arial" w:cs="Arial"/>
                <w:iCs/>
              </w:rPr>
              <w:t xml:space="preserve"> зачет</w:t>
            </w:r>
            <w:r>
              <w:rPr>
                <w:rFonts w:ascii="Arial" w:hAnsi="Arial" w:cs="Arial"/>
                <w:iCs/>
              </w:rPr>
              <w:t xml:space="preserve"> в 1 и 4</w:t>
            </w:r>
            <w:r w:rsidR="00E63602">
              <w:rPr>
                <w:rFonts w:ascii="Arial" w:hAnsi="Arial" w:cs="Arial"/>
                <w:iCs/>
              </w:rPr>
              <w:t xml:space="preserve"> семестре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4478" w:rsidRPr="002B4478" w:rsidRDefault="002B4478" w:rsidP="002B4478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iCs/>
              </w:rPr>
            </w:pPr>
          </w:p>
        </w:tc>
      </w:tr>
    </w:tbl>
    <w:p w:rsidR="00AF336C" w:rsidRDefault="00AF336C" w:rsidP="00AF336C">
      <w:pPr>
        <w:jc w:val="center"/>
        <w:rPr>
          <w:rFonts w:ascii="Arial" w:hAnsi="Arial" w:cs="Arial"/>
        </w:rPr>
      </w:pPr>
      <w:r w:rsidRPr="00325F4A">
        <w:rPr>
          <w:rFonts w:ascii="Arial" w:hAnsi="Arial" w:cs="Arial"/>
        </w:rPr>
        <w:br w:type="page"/>
      </w:r>
    </w:p>
    <w:p w:rsidR="000822F9" w:rsidRPr="00325F4A" w:rsidRDefault="000822F9" w:rsidP="00881BE3">
      <w:pPr>
        <w:rPr>
          <w:rFonts w:ascii="Arial" w:hAnsi="Arial" w:cs="Arial"/>
        </w:rPr>
      </w:pPr>
    </w:p>
    <w:p w:rsidR="00B70410" w:rsidRPr="00325F4A" w:rsidRDefault="00B70410" w:rsidP="005722FB">
      <w:pPr>
        <w:widowControl/>
        <w:autoSpaceDE/>
        <w:autoSpaceDN/>
        <w:adjustRightInd/>
        <w:jc w:val="center"/>
        <w:rPr>
          <w:rFonts w:ascii="Arial" w:hAnsi="Arial" w:cs="Arial"/>
          <w:b/>
        </w:rPr>
      </w:pPr>
      <w:r w:rsidRPr="00325F4A">
        <w:rPr>
          <w:rFonts w:ascii="Arial" w:hAnsi="Arial" w:cs="Arial"/>
          <w:b/>
        </w:rPr>
        <w:t>СОДЕРЖАНИЕ</w:t>
      </w:r>
    </w:p>
    <w:p w:rsidR="00B70410" w:rsidRPr="00325F4A" w:rsidRDefault="00B70410" w:rsidP="00881BE3">
      <w:pPr>
        <w:rPr>
          <w:rFonts w:ascii="Arial" w:hAnsi="Arial" w:cs="Arial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70410" w:rsidRPr="00325F4A" w:rsidTr="009B5E3A">
        <w:tc>
          <w:tcPr>
            <w:tcW w:w="7501" w:type="dxa"/>
          </w:tcPr>
          <w:p w:rsidR="00B70410" w:rsidRPr="00325F4A" w:rsidRDefault="00B70410" w:rsidP="0036450D">
            <w:pPr>
              <w:widowControl/>
              <w:numPr>
                <w:ilvl w:val="0"/>
                <w:numId w:val="29"/>
              </w:numPr>
              <w:suppressAutoHyphens/>
              <w:autoSpaceDE/>
              <w:autoSpaceDN/>
              <w:adjustRightInd/>
              <w:spacing w:line="360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325F4A">
              <w:rPr>
                <w:rFonts w:ascii="Arial" w:hAnsi="Arial" w:cs="Arial"/>
                <w:b/>
              </w:rPr>
              <w:t>ОБЩАЯ ХАРАКТЕРИСТИКА РАБОЧЕЙ ПРОГРАММЫ УЧЕБНОЙ ДИСЦИПЛИНЫ.</w:t>
            </w:r>
          </w:p>
        </w:tc>
        <w:tc>
          <w:tcPr>
            <w:tcW w:w="1854" w:type="dxa"/>
          </w:tcPr>
          <w:p w:rsidR="00B70410" w:rsidRPr="00325F4A" w:rsidRDefault="005818FB" w:rsidP="0036450D">
            <w:pPr>
              <w:spacing w:line="36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</w:tr>
      <w:tr w:rsidR="00B70410" w:rsidRPr="00325F4A" w:rsidTr="009B5E3A">
        <w:tc>
          <w:tcPr>
            <w:tcW w:w="7501" w:type="dxa"/>
          </w:tcPr>
          <w:p w:rsidR="00B70410" w:rsidRPr="00325F4A" w:rsidRDefault="00B70410" w:rsidP="0036450D">
            <w:pPr>
              <w:widowControl/>
              <w:numPr>
                <w:ilvl w:val="0"/>
                <w:numId w:val="29"/>
              </w:numPr>
              <w:suppressAutoHyphens/>
              <w:autoSpaceDE/>
              <w:autoSpaceDN/>
              <w:adjustRightInd/>
              <w:spacing w:line="360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325F4A">
              <w:rPr>
                <w:rFonts w:ascii="Arial" w:hAnsi="Arial" w:cs="Arial"/>
                <w:b/>
              </w:rPr>
              <w:t>СТРУКТУРА И СОДЕРЖАНИЕ УЧЕБНОЙ ДИСЦИПЛИНЫ.</w:t>
            </w:r>
          </w:p>
          <w:p w:rsidR="00B70410" w:rsidRPr="00325F4A" w:rsidRDefault="00B70410" w:rsidP="0036450D">
            <w:pPr>
              <w:widowControl/>
              <w:numPr>
                <w:ilvl w:val="0"/>
                <w:numId w:val="29"/>
              </w:numPr>
              <w:suppressAutoHyphens/>
              <w:autoSpaceDE/>
              <w:autoSpaceDN/>
              <w:adjustRightInd/>
              <w:spacing w:line="360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325F4A">
              <w:rPr>
                <w:rFonts w:ascii="Arial" w:hAnsi="Arial" w:cs="Arial"/>
                <w:b/>
              </w:rPr>
              <w:t>УСЛОВИЯ РЕАЛИЗАЦИИУЧЕБНОЙ ДИСЦИПЛИНЫ.</w:t>
            </w:r>
          </w:p>
        </w:tc>
        <w:tc>
          <w:tcPr>
            <w:tcW w:w="1854" w:type="dxa"/>
          </w:tcPr>
          <w:p w:rsidR="00746F0C" w:rsidRDefault="00796C24" w:rsidP="00325F4A">
            <w:pPr>
              <w:spacing w:line="36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  <w:p w:rsidR="00B70410" w:rsidRPr="00325F4A" w:rsidRDefault="005818FB" w:rsidP="00796C24">
            <w:pPr>
              <w:spacing w:line="36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796C24">
              <w:rPr>
                <w:rFonts w:ascii="Arial" w:hAnsi="Arial" w:cs="Arial"/>
                <w:b/>
              </w:rPr>
              <w:t>1</w:t>
            </w:r>
          </w:p>
        </w:tc>
      </w:tr>
      <w:tr w:rsidR="00B70410" w:rsidRPr="00325F4A" w:rsidTr="009B5E3A">
        <w:tc>
          <w:tcPr>
            <w:tcW w:w="7501" w:type="dxa"/>
          </w:tcPr>
          <w:p w:rsidR="00B70410" w:rsidRPr="00325F4A" w:rsidRDefault="00B70410" w:rsidP="0036450D">
            <w:pPr>
              <w:widowControl/>
              <w:numPr>
                <w:ilvl w:val="0"/>
                <w:numId w:val="29"/>
              </w:numPr>
              <w:suppressAutoHyphens/>
              <w:autoSpaceDE/>
              <w:autoSpaceDN/>
              <w:adjustRightInd/>
              <w:spacing w:line="360" w:lineRule="auto"/>
              <w:ind w:left="0" w:firstLine="0"/>
              <w:jc w:val="both"/>
              <w:rPr>
                <w:rFonts w:ascii="Arial" w:hAnsi="Arial" w:cs="Arial"/>
                <w:b/>
              </w:rPr>
            </w:pPr>
            <w:r w:rsidRPr="00325F4A">
              <w:rPr>
                <w:rFonts w:ascii="Arial" w:hAnsi="Arial" w:cs="Arial"/>
                <w:b/>
              </w:rPr>
              <w:t>КОНТРОЛЬ И ОЦЕНКА РЕЗУЛЬТАТОВ ОСВОЕНИЯ УЧЕБНОЙ ДИСЦИПЛИНЫ.</w:t>
            </w:r>
          </w:p>
          <w:p w:rsidR="00B70410" w:rsidRPr="00325F4A" w:rsidRDefault="00B70410" w:rsidP="0036450D">
            <w:pPr>
              <w:suppressAutoHyphens/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54" w:type="dxa"/>
          </w:tcPr>
          <w:p w:rsidR="00B70410" w:rsidRPr="00325F4A" w:rsidRDefault="005818FB" w:rsidP="00796C24">
            <w:pPr>
              <w:spacing w:line="36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796C24">
              <w:rPr>
                <w:rFonts w:ascii="Arial" w:hAnsi="Arial" w:cs="Arial"/>
                <w:b/>
              </w:rPr>
              <w:t>3</w:t>
            </w:r>
          </w:p>
        </w:tc>
      </w:tr>
    </w:tbl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36450D" w:rsidP="0036450D">
      <w:pPr>
        <w:tabs>
          <w:tab w:val="left" w:pos="7903"/>
        </w:tabs>
        <w:rPr>
          <w:rFonts w:ascii="Arial" w:hAnsi="Arial" w:cs="Arial"/>
        </w:rPr>
      </w:pPr>
      <w:r w:rsidRPr="00325F4A">
        <w:rPr>
          <w:rFonts w:ascii="Arial" w:hAnsi="Arial" w:cs="Arial"/>
        </w:rPr>
        <w:tab/>
      </w: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0822F9" w:rsidRPr="00325F4A" w:rsidRDefault="000822F9" w:rsidP="00881BE3">
      <w:pPr>
        <w:rPr>
          <w:rFonts w:ascii="Arial" w:hAnsi="Arial" w:cs="Arial"/>
        </w:rPr>
      </w:pPr>
    </w:p>
    <w:p w:rsidR="006839DE" w:rsidRPr="00325F4A" w:rsidRDefault="006839DE" w:rsidP="00881BE3">
      <w:pPr>
        <w:rPr>
          <w:rFonts w:ascii="Arial" w:hAnsi="Arial" w:cs="Arial"/>
        </w:rPr>
      </w:pPr>
    </w:p>
    <w:p w:rsidR="006839DE" w:rsidRPr="00325F4A" w:rsidRDefault="006839DE" w:rsidP="00881BE3">
      <w:pPr>
        <w:rPr>
          <w:rFonts w:ascii="Arial" w:hAnsi="Arial" w:cs="Arial"/>
        </w:rPr>
      </w:pPr>
    </w:p>
    <w:p w:rsidR="006839DE" w:rsidRDefault="006839DE" w:rsidP="00881BE3">
      <w:pPr>
        <w:rPr>
          <w:rFonts w:ascii="Arial" w:hAnsi="Arial" w:cs="Arial"/>
        </w:rPr>
      </w:pPr>
    </w:p>
    <w:p w:rsidR="00307721" w:rsidRDefault="00307721" w:rsidP="00881BE3">
      <w:pPr>
        <w:rPr>
          <w:rFonts w:ascii="Arial" w:hAnsi="Arial" w:cs="Arial"/>
        </w:rPr>
      </w:pPr>
    </w:p>
    <w:p w:rsidR="00307721" w:rsidRPr="00325F4A" w:rsidRDefault="00307721" w:rsidP="00881BE3">
      <w:pPr>
        <w:rPr>
          <w:rFonts w:ascii="Arial" w:hAnsi="Arial" w:cs="Arial"/>
        </w:rPr>
      </w:pPr>
    </w:p>
    <w:p w:rsidR="009A4934" w:rsidRPr="00325F4A" w:rsidRDefault="009A4934">
      <w:pPr>
        <w:widowControl/>
        <w:autoSpaceDE/>
        <w:autoSpaceDN/>
        <w:adjustRightInd/>
        <w:rPr>
          <w:rFonts w:ascii="Arial" w:hAnsi="Arial" w:cs="Arial"/>
        </w:rPr>
      </w:pPr>
      <w:r w:rsidRPr="00325F4A">
        <w:rPr>
          <w:rFonts w:ascii="Arial" w:hAnsi="Arial" w:cs="Arial"/>
        </w:rPr>
        <w:br w:type="page"/>
      </w:r>
    </w:p>
    <w:p w:rsidR="0095209E" w:rsidRPr="0095209E" w:rsidRDefault="00214740" w:rsidP="002147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1. </w:t>
      </w:r>
      <w:r w:rsidR="00B70410" w:rsidRPr="0095209E">
        <w:rPr>
          <w:rFonts w:ascii="Arial" w:hAnsi="Arial" w:cs="Arial"/>
          <w:b/>
        </w:rPr>
        <w:t>ОБЩАЯ ХАРАКТЕРИСТИКА РАБОЧЕЙ ПРОГРАММЫ УЧЕБНОЙ ДИСЦИПЛИНЫ</w:t>
      </w:r>
    </w:p>
    <w:p w:rsidR="00881BE3" w:rsidRPr="0095209E" w:rsidRDefault="00B70410" w:rsidP="0021474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Arial" w:hAnsi="Arial" w:cs="Arial"/>
          <w:b/>
          <w:bCs/>
        </w:rPr>
      </w:pPr>
      <w:r w:rsidRPr="0095209E">
        <w:rPr>
          <w:rFonts w:ascii="Arial" w:hAnsi="Arial" w:cs="Arial"/>
          <w:b/>
          <w:bCs/>
        </w:rPr>
        <w:t>ОП 0</w:t>
      </w:r>
      <w:r w:rsidR="009A4934" w:rsidRPr="0095209E">
        <w:rPr>
          <w:rFonts w:ascii="Arial" w:hAnsi="Arial" w:cs="Arial"/>
          <w:b/>
          <w:bCs/>
        </w:rPr>
        <w:t>5</w:t>
      </w:r>
      <w:r w:rsidRPr="0095209E">
        <w:rPr>
          <w:rFonts w:ascii="Arial" w:hAnsi="Arial" w:cs="Arial"/>
          <w:b/>
          <w:bCs/>
        </w:rPr>
        <w:t xml:space="preserve">. </w:t>
      </w:r>
      <w:r w:rsidR="009A4934" w:rsidRPr="0095209E">
        <w:rPr>
          <w:rFonts w:ascii="Arial" w:hAnsi="Arial" w:cs="Arial"/>
          <w:b/>
        </w:rPr>
        <w:t>Основы м</w:t>
      </w:r>
      <w:r w:rsidRPr="0095209E">
        <w:rPr>
          <w:rFonts w:ascii="Arial" w:hAnsi="Arial" w:cs="Arial"/>
          <w:b/>
        </w:rPr>
        <w:t>атериаловедени</w:t>
      </w:r>
      <w:r w:rsidR="009A4934" w:rsidRPr="0095209E">
        <w:rPr>
          <w:rFonts w:ascii="Arial" w:hAnsi="Arial" w:cs="Arial"/>
          <w:b/>
        </w:rPr>
        <w:t>я</w:t>
      </w:r>
      <w:r w:rsidRPr="0095209E">
        <w:rPr>
          <w:rFonts w:ascii="Arial" w:hAnsi="Arial" w:cs="Arial"/>
        </w:rPr>
        <w:t>.</w:t>
      </w:r>
    </w:p>
    <w:p w:rsidR="00881BE3" w:rsidRPr="00325F4A" w:rsidRDefault="00881BE3" w:rsidP="0088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:rsidR="00B70410" w:rsidRPr="00325F4A" w:rsidRDefault="00B70410" w:rsidP="0088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000000"/>
        </w:rPr>
      </w:pPr>
      <w:r w:rsidRPr="00325F4A">
        <w:rPr>
          <w:rFonts w:ascii="Arial" w:hAnsi="Arial" w:cs="Arial"/>
          <w:b/>
        </w:rPr>
        <w:t>1.1. Место дисциплины в структуре основной образовательной программы:</w:t>
      </w:r>
    </w:p>
    <w:p w:rsidR="00B70410" w:rsidRPr="00325F4A" w:rsidRDefault="00B70410" w:rsidP="0036450D">
      <w:pPr>
        <w:jc w:val="both"/>
        <w:rPr>
          <w:rFonts w:ascii="Arial" w:hAnsi="Arial" w:cs="Arial"/>
        </w:rPr>
      </w:pPr>
      <w:r w:rsidRPr="00325F4A">
        <w:rPr>
          <w:rFonts w:ascii="Arial" w:hAnsi="Arial" w:cs="Arial"/>
          <w:color w:val="000000"/>
        </w:rPr>
        <w:tab/>
      </w:r>
      <w:r w:rsidRPr="00325F4A">
        <w:rPr>
          <w:rFonts w:ascii="Arial" w:hAnsi="Arial" w:cs="Arial"/>
        </w:rPr>
        <w:t xml:space="preserve">Учебная дисциплина </w:t>
      </w:r>
      <w:r w:rsidRPr="00325F4A">
        <w:rPr>
          <w:rFonts w:ascii="Arial" w:hAnsi="Arial" w:cs="Arial"/>
          <w:bCs/>
        </w:rPr>
        <w:t>ОП</w:t>
      </w:r>
      <w:r w:rsidR="003C77DB">
        <w:rPr>
          <w:rFonts w:ascii="Arial" w:hAnsi="Arial" w:cs="Arial"/>
          <w:bCs/>
        </w:rPr>
        <w:t>Ц</w:t>
      </w:r>
      <w:r w:rsidRPr="00325F4A">
        <w:rPr>
          <w:rFonts w:ascii="Arial" w:hAnsi="Arial" w:cs="Arial"/>
          <w:bCs/>
        </w:rPr>
        <w:t xml:space="preserve"> </w:t>
      </w:r>
      <w:r w:rsidR="009A4934" w:rsidRPr="00325F4A">
        <w:rPr>
          <w:rFonts w:ascii="Arial" w:hAnsi="Arial" w:cs="Arial"/>
        </w:rPr>
        <w:t xml:space="preserve">05. Основы материаловедения </w:t>
      </w:r>
      <w:r w:rsidRPr="00325F4A">
        <w:rPr>
          <w:rFonts w:ascii="Arial" w:hAnsi="Arial" w:cs="Arial"/>
        </w:rPr>
        <w:t>является обязательной</w:t>
      </w:r>
      <w:r w:rsidR="0057269F" w:rsidRPr="00325F4A">
        <w:rPr>
          <w:rFonts w:ascii="Arial" w:hAnsi="Arial" w:cs="Arial"/>
        </w:rPr>
        <w:t xml:space="preserve"> частью</w:t>
      </w:r>
      <w:r w:rsidR="00373871" w:rsidRPr="00325F4A">
        <w:rPr>
          <w:rFonts w:ascii="Arial" w:hAnsi="Arial" w:cs="Arial"/>
        </w:rPr>
        <w:t xml:space="preserve"> профессионального цикла</w:t>
      </w:r>
      <w:r w:rsidR="00214740">
        <w:rPr>
          <w:rFonts w:ascii="Arial" w:hAnsi="Arial" w:cs="Arial"/>
        </w:rPr>
        <w:t xml:space="preserve"> </w:t>
      </w:r>
      <w:r w:rsidRPr="00325F4A">
        <w:rPr>
          <w:rFonts w:ascii="Arial" w:hAnsi="Arial" w:cs="Arial"/>
        </w:rPr>
        <w:t xml:space="preserve">основной образовательной программы </w:t>
      </w:r>
      <w:r w:rsidR="0036450D" w:rsidRPr="00325F4A">
        <w:rPr>
          <w:rFonts w:ascii="Arial" w:hAnsi="Arial" w:cs="Arial"/>
        </w:rPr>
        <w:t xml:space="preserve"> по профессии Сварщик ручной дуговой сварки плавящимся электродом.  </w:t>
      </w:r>
      <w:proofErr w:type="gramStart"/>
      <w:r w:rsidR="0036450D" w:rsidRPr="00325F4A">
        <w:rPr>
          <w:rFonts w:ascii="Arial" w:hAnsi="Arial" w:cs="Arial"/>
        </w:rPr>
        <w:t>Слесарь по ремонту автомобилей и  разработана с учетом требований рынка труда на основе Единого тарифно-квалификационного справочника работ и профессий рабочих (ЕТКС) (утвержден Постановлением Минтруда РФ от 03.07.2002 N 47) и профессиональных стандартов.</w:t>
      </w:r>
      <w:proofErr w:type="gramEnd"/>
    </w:p>
    <w:p w:rsidR="00B70410" w:rsidRPr="00325F4A" w:rsidRDefault="00B70410" w:rsidP="0088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</w:rPr>
      </w:pPr>
    </w:p>
    <w:p w:rsidR="00401B76" w:rsidRPr="00401B76" w:rsidRDefault="00B70410" w:rsidP="00401B76">
      <w:pPr>
        <w:rPr>
          <w:rFonts w:ascii="Arial" w:hAnsi="Arial" w:cs="Arial"/>
          <w:b/>
        </w:rPr>
      </w:pPr>
      <w:r w:rsidRPr="00325F4A">
        <w:rPr>
          <w:rFonts w:ascii="Arial" w:hAnsi="Arial" w:cs="Arial"/>
          <w:b/>
        </w:rPr>
        <w:t xml:space="preserve">1.2. Цель и планируемые результаты освоения дисциплины:   </w:t>
      </w:r>
    </w:p>
    <w:p w:rsidR="00B70410" w:rsidRPr="00325F4A" w:rsidRDefault="00B70410" w:rsidP="00881BE3">
      <w:pPr>
        <w:suppressAutoHyphens/>
        <w:ind w:firstLine="567"/>
        <w:jc w:val="both"/>
        <w:rPr>
          <w:rFonts w:ascii="Arial" w:hAnsi="Arial" w:cs="Arial"/>
        </w:rPr>
      </w:pPr>
      <w:r w:rsidRPr="00325F4A">
        <w:rPr>
          <w:rFonts w:ascii="Arial" w:hAnsi="Arial" w:cs="Arial"/>
        </w:rPr>
        <w:t xml:space="preserve">В рамках программы учебной дисциплины </w:t>
      </w:r>
      <w:proofErr w:type="gramStart"/>
      <w:r w:rsidRPr="00325F4A">
        <w:rPr>
          <w:rFonts w:ascii="Arial" w:hAnsi="Arial" w:cs="Arial"/>
        </w:rPr>
        <w:t>обучающимися</w:t>
      </w:r>
      <w:proofErr w:type="gramEnd"/>
      <w:r w:rsidRPr="00325F4A">
        <w:rPr>
          <w:rFonts w:ascii="Arial" w:hAnsi="Arial" w:cs="Arial"/>
        </w:rPr>
        <w:t xml:space="preserve"> осваиваются умения и знания</w:t>
      </w:r>
      <w:r w:rsidR="00EE22DB" w:rsidRPr="00325F4A">
        <w:rPr>
          <w:rFonts w:ascii="Arial" w:hAnsi="Arial" w:cs="Arial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4536"/>
      </w:tblGrid>
      <w:tr w:rsidR="00E077E5" w:rsidRPr="00325F4A" w:rsidTr="00822159">
        <w:trPr>
          <w:trHeight w:val="649"/>
        </w:trPr>
        <w:tc>
          <w:tcPr>
            <w:tcW w:w="1951" w:type="dxa"/>
            <w:hideMark/>
          </w:tcPr>
          <w:p w:rsidR="00E077E5" w:rsidRPr="00325F4A" w:rsidRDefault="00E077E5" w:rsidP="0021474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Код </w:t>
            </w:r>
            <w:r w:rsidR="00214740">
              <w:rPr>
                <w:rFonts w:ascii="Arial" w:hAnsi="Arial" w:cs="Arial"/>
              </w:rPr>
              <w:t xml:space="preserve"> ТФ</w:t>
            </w:r>
          </w:p>
        </w:tc>
        <w:tc>
          <w:tcPr>
            <w:tcW w:w="3260" w:type="dxa"/>
            <w:vAlign w:val="center"/>
            <w:hideMark/>
          </w:tcPr>
          <w:p w:rsidR="00E077E5" w:rsidRPr="00325F4A" w:rsidRDefault="00E077E5" w:rsidP="00E077E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Умения</w:t>
            </w:r>
          </w:p>
        </w:tc>
        <w:tc>
          <w:tcPr>
            <w:tcW w:w="4536" w:type="dxa"/>
            <w:vAlign w:val="center"/>
            <w:hideMark/>
          </w:tcPr>
          <w:p w:rsidR="00E077E5" w:rsidRPr="00325F4A" w:rsidRDefault="00E077E5" w:rsidP="00E077E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Знания</w:t>
            </w:r>
          </w:p>
        </w:tc>
      </w:tr>
      <w:tr w:rsidR="00D27303" w:rsidRPr="00325F4A" w:rsidTr="00822159">
        <w:trPr>
          <w:trHeight w:val="5684"/>
        </w:trPr>
        <w:tc>
          <w:tcPr>
            <w:tcW w:w="1951" w:type="dxa"/>
          </w:tcPr>
          <w:p w:rsidR="00D27303" w:rsidRPr="00325F4A" w:rsidRDefault="00D27303" w:rsidP="00CF4868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А. Подготовка, сборка, сварка и зачистка после сварки сварных швов элементов конструкции (изделий, узлов, деталей)</w:t>
            </w:r>
          </w:p>
        </w:tc>
        <w:tc>
          <w:tcPr>
            <w:tcW w:w="3260" w:type="dxa"/>
          </w:tcPr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-Основные группы и марки свариваемых материалов</w:t>
            </w: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-Сварочные (наплавочные) материалы</w:t>
            </w: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-Основные группы и марки материалов, свариваемых газовой сваркой (наплавкой)</w:t>
            </w: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-Сварочные (наплавочные) материалы для газовой сварки (наплавки)</w:t>
            </w: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-Основные группы и марки материалов, свариваемых РД</w:t>
            </w: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-Сварочные (наплавочные) материалы для РД</w:t>
            </w: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-Основные группы и марки материалов, свариваемых РАД</w:t>
            </w:r>
          </w:p>
          <w:p w:rsidR="00D27303" w:rsidRPr="00F30127" w:rsidRDefault="00D27303" w:rsidP="007826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Calibri" w:hAnsi="Arial" w:cs="Arial"/>
                <w:sz w:val="22"/>
              </w:rPr>
            </w:pPr>
            <w:r w:rsidRPr="00F30127">
              <w:rPr>
                <w:rFonts w:ascii="Arial" w:eastAsia="Calibri" w:hAnsi="Arial" w:cs="Arial"/>
                <w:sz w:val="22"/>
              </w:rPr>
              <w:t>-Сварочные (наплавочные) материалы для РАД</w:t>
            </w:r>
          </w:p>
        </w:tc>
        <w:tc>
          <w:tcPr>
            <w:tcW w:w="4536" w:type="dxa"/>
          </w:tcPr>
          <w:p w:rsidR="00D27303" w:rsidRPr="00F30127" w:rsidRDefault="00D27303" w:rsidP="007826D3">
            <w:pPr>
              <w:rPr>
                <w:rFonts w:ascii="Arial" w:hAnsi="Arial" w:cs="Arial"/>
                <w:color w:val="2D2D2D"/>
                <w:sz w:val="22"/>
              </w:rPr>
            </w:pPr>
          </w:p>
          <w:p w:rsidR="00D27303" w:rsidRPr="00F30127" w:rsidRDefault="00D27303" w:rsidP="007826D3">
            <w:pPr>
              <w:rPr>
                <w:rFonts w:ascii="Arial" w:hAnsi="Arial" w:cs="Arial"/>
                <w:color w:val="2D2D2D"/>
                <w:sz w:val="22"/>
              </w:rPr>
            </w:pPr>
            <w:r w:rsidRPr="00F30127">
              <w:rPr>
                <w:rFonts w:ascii="Arial" w:hAnsi="Arial" w:cs="Arial"/>
                <w:color w:val="2D2D2D"/>
                <w:sz w:val="22"/>
              </w:rPr>
              <w:t>-Применять сборочные приспособления для сборки элементов конструкции (изделий, узлов, деталей) под сварку</w:t>
            </w:r>
          </w:p>
          <w:p w:rsidR="00D27303" w:rsidRPr="00F30127" w:rsidRDefault="00D27303" w:rsidP="007826D3">
            <w:pPr>
              <w:rPr>
                <w:rFonts w:ascii="Arial" w:hAnsi="Arial" w:cs="Arial"/>
                <w:color w:val="2D2D2D"/>
                <w:sz w:val="22"/>
              </w:rPr>
            </w:pPr>
            <w:r w:rsidRPr="00F30127">
              <w:rPr>
                <w:rFonts w:ascii="Arial" w:hAnsi="Arial" w:cs="Arial"/>
                <w:color w:val="2D2D2D"/>
                <w:sz w:val="22"/>
              </w:rPr>
              <w:t>-Использовать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D27303" w:rsidRPr="00F30127" w:rsidRDefault="00D27303" w:rsidP="007826D3">
            <w:pPr>
              <w:rPr>
                <w:rFonts w:ascii="Arial" w:hAnsi="Arial" w:cs="Arial"/>
                <w:color w:val="2D2D2D"/>
                <w:sz w:val="22"/>
              </w:rPr>
            </w:pPr>
            <w:r w:rsidRPr="00F30127">
              <w:rPr>
                <w:rFonts w:ascii="Arial" w:hAnsi="Arial" w:cs="Arial"/>
                <w:color w:val="2D2D2D"/>
                <w:sz w:val="22"/>
              </w:rPr>
              <w:t>-Использовать измерительный инструмент для контроля собранных элементов конструкции (изделий, узлов, деталей) на соответствие геометрических размеров</w:t>
            </w:r>
          </w:p>
          <w:p w:rsidR="00D27303" w:rsidRPr="00F30127" w:rsidRDefault="00D27303" w:rsidP="007826D3">
            <w:pPr>
              <w:rPr>
                <w:rFonts w:ascii="Arial" w:hAnsi="Arial" w:cs="Arial"/>
                <w:color w:val="2D2D2D"/>
                <w:sz w:val="22"/>
              </w:rPr>
            </w:pPr>
            <w:r w:rsidRPr="00F30127">
              <w:rPr>
                <w:rFonts w:ascii="Arial" w:hAnsi="Arial" w:cs="Arial"/>
                <w:color w:val="2D2D2D"/>
                <w:sz w:val="22"/>
              </w:rPr>
              <w:t>требованиям конструкторской и производственно-технологической документации по сварке</w:t>
            </w:r>
          </w:p>
          <w:p w:rsidR="00D27303" w:rsidRPr="00F30127" w:rsidRDefault="00D27303" w:rsidP="007826D3">
            <w:pPr>
              <w:rPr>
                <w:rFonts w:ascii="Arial" w:hAnsi="Arial" w:cs="Arial"/>
                <w:color w:val="2D2D2D"/>
                <w:sz w:val="22"/>
              </w:rPr>
            </w:pPr>
            <w:r w:rsidRPr="00F30127">
              <w:rPr>
                <w:rFonts w:ascii="Arial" w:hAnsi="Arial" w:cs="Arial"/>
                <w:color w:val="2D2D2D"/>
                <w:sz w:val="22"/>
              </w:rPr>
              <w:t>-Пользоваться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</w:tr>
      <w:tr w:rsidR="00D27303" w:rsidRPr="00325F4A" w:rsidTr="00822159">
        <w:trPr>
          <w:trHeight w:val="2257"/>
        </w:trPr>
        <w:tc>
          <w:tcPr>
            <w:tcW w:w="1951" w:type="dxa"/>
          </w:tcPr>
          <w:p w:rsidR="00D27303" w:rsidRPr="00B05221" w:rsidRDefault="00D27303" w:rsidP="009D2554">
            <w:pPr>
              <w:keepNext/>
              <w:jc w:val="both"/>
              <w:outlineLvl w:val="1"/>
              <w:rPr>
                <w:rFonts w:ascii="Arial" w:hAnsi="Arial" w:cs="Arial"/>
              </w:rPr>
            </w:pPr>
            <w:r w:rsidRPr="00B05221">
              <w:rPr>
                <w:rFonts w:ascii="Arial" w:hAnsi="Arial" w:cs="Arial"/>
              </w:rPr>
              <w:t>А</w:t>
            </w:r>
          </w:p>
          <w:p w:rsidR="00D27303" w:rsidRPr="00B05221" w:rsidRDefault="00D27303" w:rsidP="009D2554">
            <w:pPr>
              <w:keepNext/>
              <w:jc w:val="both"/>
              <w:outlineLvl w:val="1"/>
              <w:rPr>
                <w:rFonts w:ascii="Arial" w:hAnsi="Arial" w:cs="Arial"/>
              </w:rPr>
            </w:pPr>
            <w:r w:rsidRPr="00B05221">
              <w:rPr>
                <w:rFonts w:ascii="Arial" w:hAnsi="Arial" w:cs="Arial"/>
                <w:iCs/>
              </w:rPr>
              <w:t>Выполнение регламентных работ по поддержанию автомобилей в исправном состоянии</w:t>
            </w:r>
          </w:p>
        </w:tc>
        <w:tc>
          <w:tcPr>
            <w:tcW w:w="3260" w:type="dxa"/>
          </w:tcPr>
          <w:p w:rsidR="00D27303" w:rsidRPr="00B71134" w:rsidRDefault="00D27303" w:rsidP="00D27303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</w:rPr>
              <w:t>В результате освоения учебной дисциплины обучающийся должен уметь:</w:t>
            </w:r>
          </w:p>
          <w:p w:rsidR="00D27303" w:rsidRPr="00B71134" w:rsidRDefault="00D27303" w:rsidP="00D27303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</w:rPr>
              <w:t xml:space="preserve">        выбирать материалы для профессиональной деятельности;</w:t>
            </w:r>
          </w:p>
          <w:p w:rsidR="00D27303" w:rsidRPr="00B71134" w:rsidRDefault="00D27303" w:rsidP="00D27303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</w:rPr>
              <w:t xml:space="preserve">        определять основные свойства материалов по маркам</w:t>
            </w:r>
          </w:p>
          <w:p w:rsidR="00D27303" w:rsidRPr="00F30127" w:rsidRDefault="00D27303" w:rsidP="007826D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4536" w:type="dxa"/>
          </w:tcPr>
          <w:p w:rsidR="00D27303" w:rsidRPr="00B71134" w:rsidRDefault="00D27303" w:rsidP="00D27303">
            <w:pPr>
              <w:widowControl/>
              <w:autoSpaceDE/>
              <w:autoSpaceDN/>
              <w:adjustRightInd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</w:rPr>
              <w:t>В  результате освоения учебной дисциплины обучающийся должен знать:</w:t>
            </w:r>
          </w:p>
          <w:p w:rsidR="00D27303" w:rsidRDefault="00D27303" w:rsidP="00D27303">
            <w:pPr>
              <w:suppressAutoHyphens/>
              <w:ind w:firstLine="567"/>
              <w:jc w:val="both"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</w:rPr>
              <w:t xml:space="preserve">        основные свойства, классификацию, характеристики применяемых в профессиональной деятельности материалов</w:t>
            </w:r>
          </w:p>
          <w:p w:rsidR="00D27303" w:rsidRPr="00F30127" w:rsidRDefault="00D27303" w:rsidP="007826D3">
            <w:pPr>
              <w:rPr>
                <w:rFonts w:ascii="Arial" w:hAnsi="Arial" w:cs="Arial"/>
                <w:color w:val="2D2D2D"/>
                <w:sz w:val="22"/>
              </w:rPr>
            </w:pPr>
          </w:p>
        </w:tc>
      </w:tr>
    </w:tbl>
    <w:p w:rsidR="00401B76" w:rsidRDefault="00401B76" w:rsidP="00401B76">
      <w:pPr>
        <w:widowControl/>
        <w:autoSpaceDE/>
        <w:autoSpaceDN/>
        <w:adjustRightInd/>
        <w:rPr>
          <w:rFonts w:ascii="Arial" w:hAnsi="Arial" w:cs="Arial"/>
        </w:rPr>
      </w:pPr>
    </w:p>
    <w:p w:rsidR="00E077E5" w:rsidRDefault="00E077E5" w:rsidP="00E077E5">
      <w:pPr>
        <w:widowControl/>
        <w:autoSpaceDE/>
        <w:autoSpaceDN/>
        <w:adjustRightInd/>
        <w:spacing w:after="160" w:line="259" w:lineRule="auto"/>
        <w:ind w:firstLine="709"/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:rsidR="00B70410" w:rsidRPr="00325F4A" w:rsidRDefault="00B70410" w:rsidP="00881BE3">
      <w:pPr>
        <w:suppressAutoHyphens/>
        <w:rPr>
          <w:rFonts w:ascii="Arial" w:hAnsi="Arial" w:cs="Arial"/>
          <w:b/>
        </w:rPr>
      </w:pPr>
      <w:r w:rsidRPr="00325F4A"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B70410" w:rsidRPr="00325F4A" w:rsidRDefault="00B70410" w:rsidP="00881BE3">
      <w:pPr>
        <w:suppressAutoHyphens/>
        <w:rPr>
          <w:rFonts w:ascii="Arial" w:hAnsi="Arial" w:cs="Arial"/>
          <w:b/>
        </w:rPr>
      </w:pPr>
      <w:r w:rsidRPr="00325F4A"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8"/>
        <w:gridCol w:w="1827"/>
      </w:tblGrid>
      <w:tr w:rsidR="00B70410" w:rsidRPr="00325F4A" w:rsidTr="009B5E3A">
        <w:trPr>
          <w:trHeight w:val="490"/>
        </w:trPr>
        <w:tc>
          <w:tcPr>
            <w:tcW w:w="4073" w:type="pct"/>
            <w:vAlign w:val="center"/>
          </w:tcPr>
          <w:p w:rsidR="00B70410" w:rsidRPr="00325F4A" w:rsidRDefault="00B70410" w:rsidP="00881BE3">
            <w:pPr>
              <w:suppressAutoHyphens/>
              <w:rPr>
                <w:rFonts w:ascii="Arial" w:hAnsi="Arial" w:cs="Arial"/>
                <w:b/>
              </w:rPr>
            </w:pPr>
            <w:r w:rsidRPr="00325F4A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B70410" w:rsidRPr="00325F4A" w:rsidRDefault="00B70410" w:rsidP="00881BE3">
            <w:pPr>
              <w:suppressAutoHyphens/>
              <w:rPr>
                <w:rFonts w:ascii="Arial" w:hAnsi="Arial" w:cs="Arial"/>
                <w:b/>
                <w:iCs/>
              </w:rPr>
            </w:pPr>
            <w:r w:rsidRPr="00325F4A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B70410" w:rsidRPr="00325F4A" w:rsidTr="009B5E3A">
        <w:trPr>
          <w:trHeight w:val="490"/>
        </w:trPr>
        <w:tc>
          <w:tcPr>
            <w:tcW w:w="4073" w:type="pct"/>
            <w:vAlign w:val="center"/>
          </w:tcPr>
          <w:p w:rsidR="00B70410" w:rsidRPr="00325F4A" w:rsidRDefault="00B70410" w:rsidP="00881BE3">
            <w:pPr>
              <w:suppressAutoHyphens/>
              <w:rPr>
                <w:rFonts w:ascii="Arial" w:hAnsi="Arial" w:cs="Arial"/>
                <w:b/>
              </w:rPr>
            </w:pPr>
            <w:r w:rsidRPr="00325F4A">
              <w:rPr>
                <w:rFonts w:ascii="Arial" w:hAnsi="Arial" w:cs="Arial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:rsidR="00B70410" w:rsidRPr="00325F4A" w:rsidRDefault="00AF336C" w:rsidP="00881BE3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72</w:t>
            </w:r>
          </w:p>
        </w:tc>
      </w:tr>
      <w:tr w:rsidR="00B70410" w:rsidRPr="00325F4A" w:rsidTr="009B5E3A">
        <w:trPr>
          <w:trHeight w:val="490"/>
        </w:trPr>
        <w:tc>
          <w:tcPr>
            <w:tcW w:w="5000" w:type="pct"/>
            <w:gridSpan w:val="2"/>
            <w:vAlign w:val="center"/>
          </w:tcPr>
          <w:p w:rsidR="00B70410" w:rsidRPr="00325F4A" w:rsidRDefault="00B70410" w:rsidP="00881BE3">
            <w:pPr>
              <w:suppressAutoHyphens/>
              <w:rPr>
                <w:rFonts w:ascii="Arial" w:hAnsi="Arial" w:cs="Arial"/>
                <w:iCs/>
              </w:rPr>
            </w:pPr>
            <w:r w:rsidRPr="00325F4A">
              <w:rPr>
                <w:rFonts w:ascii="Arial" w:hAnsi="Arial" w:cs="Arial"/>
              </w:rPr>
              <w:t>в том числе:</w:t>
            </w:r>
          </w:p>
        </w:tc>
      </w:tr>
      <w:tr w:rsidR="00B70410" w:rsidRPr="00325F4A" w:rsidTr="009B5E3A">
        <w:trPr>
          <w:trHeight w:val="490"/>
        </w:trPr>
        <w:tc>
          <w:tcPr>
            <w:tcW w:w="4073" w:type="pct"/>
            <w:vAlign w:val="center"/>
          </w:tcPr>
          <w:p w:rsidR="00B70410" w:rsidRPr="00325F4A" w:rsidRDefault="00B70410" w:rsidP="00881BE3">
            <w:pPr>
              <w:suppressAutoHyphens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B70410" w:rsidRPr="00325F4A" w:rsidRDefault="003C77DB" w:rsidP="00881BE3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20</w:t>
            </w:r>
          </w:p>
        </w:tc>
      </w:tr>
      <w:tr w:rsidR="00B70410" w:rsidRPr="00325F4A" w:rsidTr="009B5E3A">
        <w:trPr>
          <w:trHeight w:val="490"/>
        </w:trPr>
        <w:tc>
          <w:tcPr>
            <w:tcW w:w="4073" w:type="pct"/>
            <w:vAlign w:val="center"/>
          </w:tcPr>
          <w:p w:rsidR="00B70410" w:rsidRPr="00325F4A" w:rsidRDefault="00B70410" w:rsidP="00881BE3">
            <w:pPr>
              <w:suppressAutoHyphens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B70410" w:rsidRPr="00736237" w:rsidRDefault="003C77DB" w:rsidP="00881BE3">
            <w:pPr>
              <w:suppressAutoHyphens/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52</w:t>
            </w:r>
          </w:p>
        </w:tc>
      </w:tr>
      <w:tr w:rsidR="00B70410" w:rsidRPr="00325F4A" w:rsidTr="009B5E3A">
        <w:trPr>
          <w:trHeight w:val="490"/>
        </w:trPr>
        <w:tc>
          <w:tcPr>
            <w:tcW w:w="4073" w:type="pct"/>
            <w:vAlign w:val="center"/>
          </w:tcPr>
          <w:p w:rsidR="00B70410" w:rsidRPr="00325F4A" w:rsidRDefault="00B70410" w:rsidP="00881BE3">
            <w:pPr>
              <w:suppressAutoHyphens/>
              <w:rPr>
                <w:rFonts w:ascii="Arial" w:hAnsi="Arial" w:cs="Arial"/>
                <w:i/>
              </w:rPr>
            </w:pPr>
            <w:r w:rsidRPr="00325F4A">
              <w:rPr>
                <w:rFonts w:ascii="Arial" w:hAnsi="Arial" w:cs="Arial"/>
                <w:i/>
              </w:rPr>
              <w:t xml:space="preserve">Самостоятельная работа </w:t>
            </w:r>
            <w:r w:rsidRPr="00325F4A">
              <w:rPr>
                <w:rFonts w:ascii="Arial" w:hAnsi="Arial" w:cs="Arial"/>
                <w:b/>
                <w:i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B70410" w:rsidRPr="00325F4A" w:rsidRDefault="00AF336C" w:rsidP="00881BE3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B70410" w:rsidRPr="00325F4A" w:rsidTr="009B5E3A">
        <w:trPr>
          <w:trHeight w:val="490"/>
        </w:trPr>
        <w:tc>
          <w:tcPr>
            <w:tcW w:w="4073" w:type="pct"/>
            <w:vAlign w:val="center"/>
          </w:tcPr>
          <w:p w:rsidR="00B70410" w:rsidRPr="00307721" w:rsidRDefault="00B70410" w:rsidP="003C77DB">
            <w:pPr>
              <w:suppressAutoHyphens/>
              <w:rPr>
                <w:rFonts w:ascii="Arial" w:hAnsi="Arial" w:cs="Arial"/>
                <w:b/>
                <w:iCs/>
              </w:rPr>
            </w:pPr>
            <w:r w:rsidRPr="00325F4A">
              <w:rPr>
                <w:rFonts w:ascii="Arial" w:hAnsi="Arial" w:cs="Arial"/>
                <w:b/>
                <w:iCs/>
              </w:rPr>
              <w:t>Промежуточная аттестация</w:t>
            </w:r>
            <w:r w:rsidR="003C77DB">
              <w:rPr>
                <w:rFonts w:ascii="Arial" w:hAnsi="Arial" w:cs="Arial"/>
                <w:b/>
                <w:iCs/>
              </w:rPr>
              <w:t>:</w:t>
            </w:r>
            <w:r w:rsidR="00307721">
              <w:rPr>
                <w:rFonts w:ascii="Arial" w:hAnsi="Arial" w:cs="Arial"/>
                <w:b/>
                <w:iCs/>
              </w:rPr>
              <w:t xml:space="preserve"> </w:t>
            </w:r>
            <w:r w:rsidR="008D360B" w:rsidRPr="00325F4A">
              <w:rPr>
                <w:rFonts w:ascii="Arial" w:hAnsi="Arial" w:cs="Arial"/>
                <w:b/>
                <w:i/>
              </w:rPr>
              <w:t>зачет</w:t>
            </w:r>
            <w:r w:rsidR="00C11D9D" w:rsidRPr="00325F4A">
              <w:rPr>
                <w:rFonts w:ascii="Arial" w:hAnsi="Arial" w:cs="Arial"/>
                <w:b/>
                <w:i/>
              </w:rPr>
              <w:t xml:space="preserve"> в </w:t>
            </w:r>
            <w:r w:rsidR="00307721">
              <w:rPr>
                <w:rFonts w:ascii="Arial" w:hAnsi="Arial" w:cs="Arial"/>
                <w:b/>
                <w:i/>
              </w:rPr>
              <w:t>1</w:t>
            </w:r>
            <w:r w:rsidR="003C77DB">
              <w:rPr>
                <w:rFonts w:ascii="Arial" w:hAnsi="Arial" w:cs="Arial"/>
                <w:b/>
                <w:i/>
              </w:rPr>
              <w:t>и 4</w:t>
            </w:r>
            <w:r w:rsidR="00AF336C">
              <w:rPr>
                <w:rFonts w:ascii="Arial" w:hAnsi="Arial" w:cs="Arial"/>
                <w:b/>
                <w:i/>
              </w:rPr>
              <w:t xml:space="preserve"> семестрах</w:t>
            </w:r>
          </w:p>
        </w:tc>
        <w:tc>
          <w:tcPr>
            <w:tcW w:w="927" w:type="pct"/>
            <w:vAlign w:val="center"/>
          </w:tcPr>
          <w:p w:rsidR="00B70410" w:rsidRPr="00325F4A" w:rsidRDefault="00B70410" w:rsidP="00881BE3">
            <w:pPr>
              <w:suppressAutoHyphens/>
              <w:jc w:val="center"/>
              <w:rPr>
                <w:rFonts w:ascii="Arial" w:hAnsi="Arial" w:cs="Arial"/>
                <w:iCs/>
              </w:rPr>
            </w:pPr>
          </w:p>
        </w:tc>
      </w:tr>
    </w:tbl>
    <w:p w:rsidR="00B70410" w:rsidRPr="00325F4A" w:rsidRDefault="00B70410" w:rsidP="00881BE3">
      <w:pPr>
        <w:rPr>
          <w:rFonts w:ascii="Arial" w:hAnsi="Arial" w:cs="Arial"/>
          <w:b/>
          <w:i/>
        </w:rPr>
        <w:sectPr w:rsidR="00B70410" w:rsidRPr="00325F4A" w:rsidSect="00214740">
          <w:footerReference w:type="even" r:id="rId9"/>
          <w:footerReference w:type="default" r:id="rId10"/>
          <w:pgSz w:w="11906" w:h="16838"/>
          <w:pgMar w:top="1134" w:right="566" w:bottom="284" w:left="1701" w:header="708" w:footer="708" w:gutter="0"/>
          <w:cols w:space="720"/>
          <w:docGrid w:linePitch="299"/>
        </w:sectPr>
      </w:pPr>
    </w:p>
    <w:p w:rsidR="00BF3CE0" w:rsidRDefault="00B70410" w:rsidP="00BF3CE0">
      <w:pPr>
        <w:rPr>
          <w:rFonts w:ascii="Arial" w:hAnsi="Arial" w:cs="Arial"/>
          <w:b/>
          <w:bCs/>
        </w:rPr>
      </w:pPr>
      <w:r w:rsidRPr="00325F4A">
        <w:rPr>
          <w:rFonts w:ascii="Arial" w:hAnsi="Arial" w:cs="Arial"/>
          <w:b/>
        </w:rPr>
        <w:lastRenderedPageBreak/>
        <w:t xml:space="preserve">2.2. Тематический план и содержание учебной дисциплины </w:t>
      </w:r>
    </w:p>
    <w:p w:rsidR="00E55F3A" w:rsidRPr="00BF3CE0" w:rsidRDefault="00E55F3A" w:rsidP="00BF3CE0">
      <w:pPr>
        <w:tabs>
          <w:tab w:val="left" w:pos="1926"/>
        </w:tabs>
        <w:rPr>
          <w:rFonts w:ascii="Arial" w:hAnsi="Arial" w:cs="Arial"/>
        </w:rPr>
      </w:pPr>
    </w:p>
    <w:tbl>
      <w:tblPr>
        <w:tblpPr w:leftFromText="180" w:rightFromText="180" w:vertAnchor="page" w:horzAnchor="page" w:tblpX="721" w:tblpY="2641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407"/>
        <w:gridCol w:w="9923"/>
        <w:gridCol w:w="2126"/>
      </w:tblGrid>
      <w:tr w:rsidR="00401B76" w:rsidRPr="00325F4A" w:rsidTr="00806437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BF3CE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  <w:p w:rsidR="00401B76" w:rsidRPr="00325F4A" w:rsidRDefault="00401B76" w:rsidP="00BF3CE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firstLine="5"/>
              <w:jc w:val="center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Наименование разделов и тем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BF3CE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  <w:p w:rsidR="00401B76" w:rsidRPr="00325F4A" w:rsidRDefault="00401B76" w:rsidP="00BF3CE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25F4A">
              <w:rPr>
                <w:rFonts w:ascii="Arial" w:hAnsi="Arial" w:cs="Arial"/>
                <w:b/>
                <w:bCs/>
              </w:rPr>
              <w:t>обучающихся</w:t>
            </w:r>
            <w:proofErr w:type="gramEnd"/>
            <w:r w:rsidRPr="00325F4A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BF3CE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  <w:p w:rsidR="00401B76" w:rsidRPr="00325F4A" w:rsidRDefault="00401B76" w:rsidP="00BF3CE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Объем часов</w:t>
            </w:r>
          </w:p>
        </w:tc>
      </w:tr>
      <w:tr w:rsidR="00401B76" w:rsidRPr="00325F4A" w:rsidTr="00806437">
        <w:trPr>
          <w:trHeight w:val="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401B76" w:rsidRPr="00325F4A" w:rsidTr="00401B76">
        <w:trPr>
          <w:trHeight w:val="20"/>
        </w:trPr>
        <w:tc>
          <w:tcPr>
            <w:tcW w:w="1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 xml:space="preserve">ОП 05. </w:t>
            </w:r>
            <w:r w:rsidRPr="00325F4A">
              <w:rPr>
                <w:rFonts w:ascii="Arial" w:hAnsi="Arial" w:cs="Arial"/>
                <w:b/>
              </w:rPr>
              <w:t>Основы материаловедения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01B76" w:rsidRPr="00325F4A" w:rsidTr="007543D7">
        <w:trPr>
          <w:trHeight w:val="2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Тема 1.1.</w:t>
            </w: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Введение.  Строение, свойства металлов и методы их испытания.</w:t>
            </w: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</w:rPr>
              <w:t>Деформация металлов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</w:p>
          <w:p w:rsidR="00401B76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  <w:p w:rsidR="00401B76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570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1.Классификация и строение металлов. Кристаллическое строение металлов</w:t>
            </w: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Упругая и пластическая формация. </w:t>
            </w: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</w:rPr>
              <w:t>2.Сварочные деформации и напряжения.Хрупкое и вязкое разрушение. Факторы, определяющие характер разрушения.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  <w:i/>
              </w:rPr>
            </w:pPr>
          </w:p>
        </w:tc>
      </w:tr>
      <w:tr w:rsidR="00401B76" w:rsidRPr="00325F4A" w:rsidTr="007543D7">
        <w:trPr>
          <w:trHeight w:val="584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F30127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  <w:color w:val="000000"/>
              </w:rPr>
            </w:pPr>
            <w:r w:rsidRPr="00325F4A">
              <w:rPr>
                <w:rFonts w:ascii="Arial" w:hAnsi="Arial" w:cs="Arial"/>
                <w:b/>
                <w:bCs/>
                <w:color w:val="000000"/>
              </w:rPr>
              <w:t>Практическая работа № 1.</w:t>
            </w:r>
            <w:r w:rsidRPr="00325F4A">
              <w:rPr>
                <w:rFonts w:ascii="Arial" w:hAnsi="Arial" w:cs="Arial"/>
              </w:rPr>
              <w:t xml:space="preserve"> Механические свойства металлов и методы их определения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 xml:space="preserve"> 2</w:t>
            </w:r>
          </w:p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401B76" w:rsidRPr="00325F4A" w:rsidTr="007543D7">
        <w:trPr>
          <w:trHeight w:val="270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7543D7" w:rsidRDefault="00401B76" w:rsidP="007543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  <w:color w:val="000000"/>
              </w:rPr>
            </w:pPr>
            <w:r w:rsidRPr="00325F4A">
              <w:rPr>
                <w:rFonts w:ascii="Arial" w:hAnsi="Arial" w:cs="Arial"/>
                <w:b/>
                <w:bCs/>
                <w:color w:val="000000"/>
              </w:rPr>
              <w:t>Практическая работа № 2.</w:t>
            </w:r>
            <w:r w:rsidRPr="00325F4A">
              <w:rPr>
                <w:rFonts w:ascii="Arial" w:hAnsi="Arial" w:cs="Arial"/>
                <w:bCs/>
                <w:color w:val="000000"/>
              </w:rPr>
              <w:t xml:space="preserve"> Т</w:t>
            </w:r>
            <w:r w:rsidR="007543D7">
              <w:rPr>
                <w:rFonts w:ascii="Arial" w:hAnsi="Arial" w:cs="Arial"/>
                <w:bCs/>
                <w:color w:val="000000"/>
              </w:rPr>
              <w:t>ехнологические свойства металлов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278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7543D7" w:rsidRDefault="00401B76" w:rsidP="007543D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  <w:color w:val="000000"/>
              </w:rPr>
            </w:pPr>
            <w:r w:rsidRPr="00325F4A">
              <w:rPr>
                <w:rFonts w:ascii="Arial" w:hAnsi="Arial" w:cs="Arial"/>
                <w:b/>
                <w:bCs/>
                <w:color w:val="000000"/>
              </w:rPr>
              <w:t>Практическая работа № 3.</w:t>
            </w:r>
            <w:r w:rsidRPr="00325F4A">
              <w:rPr>
                <w:rFonts w:ascii="Arial" w:hAnsi="Arial" w:cs="Arial"/>
                <w:bCs/>
                <w:color w:val="000000"/>
              </w:rPr>
              <w:t xml:space="preserve"> Коррозийная стойкость металлов и сплавов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20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 xml:space="preserve">Тема 1.2. </w:t>
            </w:r>
            <w:r w:rsidRPr="00325F4A">
              <w:rPr>
                <w:rFonts w:ascii="Arial" w:hAnsi="Arial" w:cs="Arial"/>
              </w:rPr>
              <w:br/>
            </w:r>
            <w:r w:rsidRPr="00325F4A">
              <w:rPr>
                <w:rFonts w:ascii="Arial" w:hAnsi="Arial" w:cs="Arial"/>
                <w:bCs/>
              </w:rPr>
              <w:t>Железоуглеродистые и легированные стали.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01B76" w:rsidRPr="00325F4A" w:rsidTr="007543D7">
        <w:trPr>
          <w:trHeight w:val="1112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shd w:val="clear" w:color="auto" w:fill="FFFFFF"/>
              <w:tabs>
                <w:tab w:val="center" w:pos="4542"/>
              </w:tabs>
              <w:ind w:left="40"/>
              <w:contextualSpacing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1.Металлы и сплавы. Углеродистые стали. Общая характеристика сталей. Влияние углерода и примесей на свойства стали. </w:t>
            </w:r>
          </w:p>
          <w:p w:rsidR="00401B76" w:rsidRPr="00325F4A" w:rsidRDefault="00401B76" w:rsidP="00F30127">
            <w:pPr>
              <w:shd w:val="clear" w:color="auto" w:fill="FFFFFF"/>
              <w:tabs>
                <w:tab w:val="center" w:pos="4542"/>
              </w:tabs>
              <w:ind w:left="40"/>
              <w:contextualSpacing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2.Легированные стали.Конструкционные стали, характеристика конструкционных сталей. Основные сведения о низколегированных строительных сталях.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01B76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401B76" w:rsidRPr="00325F4A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  <w:p w:rsidR="00401B76" w:rsidRPr="00325F4A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401B76" w:rsidRPr="00325F4A" w:rsidRDefault="00401B76" w:rsidP="00754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291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F30127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Практическая работа № 4.</w:t>
            </w:r>
            <w:r w:rsidRPr="00325F4A">
              <w:rPr>
                <w:rFonts w:ascii="Arial" w:hAnsi="Arial" w:cs="Arial"/>
              </w:rPr>
              <w:t xml:space="preserve"> Маркировка углеродистых сталей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161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Практическая работа № 5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</w:rPr>
              <w:t xml:space="preserve"> Маркировка </w:t>
            </w:r>
            <w:r>
              <w:rPr>
                <w:rFonts w:ascii="Arial" w:hAnsi="Arial" w:cs="Arial"/>
              </w:rPr>
              <w:t>легированных</w:t>
            </w:r>
            <w:r w:rsidRPr="00325F4A">
              <w:rPr>
                <w:rFonts w:ascii="Arial" w:hAnsi="Arial" w:cs="Arial"/>
              </w:rPr>
              <w:t xml:space="preserve"> сталей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104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Практическая работа № 6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</w:rPr>
              <w:t xml:space="preserve"> Маркировка </w:t>
            </w:r>
            <w:r>
              <w:rPr>
                <w:rFonts w:ascii="Arial" w:hAnsi="Arial" w:cs="Arial"/>
              </w:rPr>
              <w:t>чугунов.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114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Практическая работа № 7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</w:rPr>
              <w:t xml:space="preserve"> Маркировка</w:t>
            </w:r>
            <w:r>
              <w:rPr>
                <w:rFonts w:ascii="Arial" w:hAnsi="Arial" w:cs="Arial"/>
              </w:rPr>
              <w:t xml:space="preserve"> цветных металлов.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412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Практическая работа № 8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</w:rPr>
              <w:t xml:space="preserve"> Классификация, свариваемость легированных сталей, маркировка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393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Практическая работа № 9</w:t>
            </w:r>
            <w:r w:rsidRPr="00325F4A">
              <w:rPr>
                <w:rFonts w:ascii="Arial" w:hAnsi="Arial" w:cs="Arial"/>
                <w:b/>
                <w:bCs/>
              </w:rPr>
              <w:t xml:space="preserve">. </w:t>
            </w:r>
            <w:r w:rsidRPr="00325F4A">
              <w:rPr>
                <w:rFonts w:ascii="Arial" w:hAnsi="Arial" w:cs="Arial"/>
                <w:bCs/>
              </w:rPr>
              <w:t>Стали и сплавы с особыми физическими свойствами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273"/>
        </w:trPr>
        <w:tc>
          <w:tcPr>
            <w:tcW w:w="3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Тема 1.3.</w:t>
            </w: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</w:rPr>
              <w:t>Чугун и сталь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01B76" w:rsidRPr="00325F4A" w:rsidTr="007543D7">
        <w:trPr>
          <w:trHeight w:val="828"/>
        </w:trPr>
        <w:tc>
          <w:tcPr>
            <w:tcW w:w="3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1.Общая характеристика чугунов. Разновидности чугуна, микроструктура и свойства. 2.Термическая обработка стали. Основы теории термической обработки. Технология термической обработки стали и чугуна.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</w:p>
          <w:p w:rsidR="00401B76" w:rsidRPr="00325F4A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  <w:p w:rsidR="00401B76" w:rsidRPr="00325F4A" w:rsidRDefault="00401B76" w:rsidP="00F30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1B76" w:rsidRPr="00325F4A" w:rsidTr="007543D7">
        <w:trPr>
          <w:trHeight w:val="586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 xml:space="preserve">Практическая работа № </w:t>
            </w:r>
            <w:r>
              <w:rPr>
                <w:rFonts w:ascii="Arial" w:hAnsi="Arial" w:cs="Arial"/>
                <w:b/>
                <w:bCs/>
              </w:rPr>
              <w:t>10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  <w:bCs/>
              </w:rPr>
              <w:t>Термическая обработка стали. Закалка, технология и техника процесса закалки.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center"/>
              <w:rPr>
                <w:rFonts w:ascii="Arial" w:hAnsi="Arial" w:cs="Arial"/>
                <w:bCs/>
              </w:rPr>
            </w:pPr>
          </w:p>
        </w:tc>
      </w:tr>
      <w:tr w:rsidR="00401B76" w:rsidRPr="00325F4A" w:rsidTr="007543D7">
        <w:trPr>
          <w:trHeight w:val="502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Cs/>
                <w:color w:val="000000"/>
              </w:rPr>
            </w:pPr>
            <w:r w:rsidRPr="00325F4A">
              <w:rPr>
                <w:rFonts w:ascii="Arial" w:hAnsi="Arial" w:cs="Arial"/>
                <w:b/>
                <w:bCs/>
              </w:rPr>
              <w:t xml:space="preserve">Практическая работа № </w:t>
            </w:r>
            <w:r>
              <w:rPr>
                <w:rFonts w:ascii="Arial" w:hAnsi="Arial" w:cs="Arial"/>
                <w:b/>
                <w:bCs/>
              </w:rPr>
              <w:t>11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  <w:bCs/>
              </w:rPr>
              <w:t>Технология и техника сварки меди со сталью.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502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 xml:space="preserve">Практическая работа № </w:t>
            </w:r>
            <w:r>
              <w:rPr>
                <w:rFonts w:ascii="Arial" w:hAnsi="Arial" w:cs="Arial"/>
                <w:b/>
                <w:bCs/>
              </w:rPr>
              <w:t>12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  <w:bCs/>
              </w:rPr>
              <w:t xml:space="preserve"> Маркировка </w:t>
            </w:r>
            <w:r w:rsidRPr="00325F4A">
              <w:rPr>
                <w:rFonts w:ascii="Arial" w:hAnsi="Arial" w:cs="Arial"/>
              </w:rPr>
              <w:t xml:space="preserve"> чугуна и стали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  <w:tr w:rsidR="00401B76" w:rsidRPr="00325F4A" w:rsidTr="007543D7">
        <w:trPr>
          <w:trHeight w:val="502"/>
        </w:trPr>
        <w:tc>
          <w:tcPr>
            <w:tcW w:w="3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B76" w:rsidRPr="00325F4A" w:rsidRDefault="00401B76" w:rsidP="00F3012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B76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/>
                <w:bCs/>
              </w:rPr>
              <w:t>Практическая работа № 1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325F4A">
              <w:rPr>
                <w:rFonts w:ascii="Arial" w:hAnsi="Arial" w:cs="Arial"/>
                <w:b/>
                <w:bCs/>
              </w:rPr>
              <w:t>.</w:t>
            </w:r>
            <w:r w:rsidRPr="00325F4A">
              <w:rPr>
                <w:rFonts w:ascii="Arial" w:hAnsi="Arial" w:cs="Arial"/>
                <w:bCs/>
              </w:rPr>
              <w:t>Строение стального слитка и его дефекты</w:t>
            </w:r>
          </w:p>
          <w:p w:rsidR="00401B76" w:rsidRPr="00325F4A" w:rsidRDefault="00401B76" w:rsidP="00F3012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ind w:left="40"/>
              <w:rPr>
                <w:rFonts w:ascii="Arial" w:hAnsi="Arial" w:cs="Arial"/>
                <w:b/>
                <w:bCs/>
              </w:rPr>
            </w:pPr>
            <w:bookmarkStart w:id="0" w:name="_GoBack"/>
            <w:bookmarkEnd w:id="0"/>
            <w:r w:rsidRPr="00B71134">
              <w:rPr>
                <w:rFonts w:ascii="Arial" w:hAnsi="Arial" w:cs="Arial"/>
                <w:b/>
                <w:bCs/>
                <w:color w:val="000000"/>
              </w:rPr>
              <w:t>зачёт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B76" w:rsidRPr="00325F4A" w:rsidRDefault="00401B76" w:rsidP="00F30127">
            <w:pPr>
              <w:jc w:val="center"/>
              <w:rPr>
                <w:rFonts w:ascii="Arial" w:hAnsi="Arial" w:cs="Arial"/>
                <w:bCs/>
              </w:rPr>
            </w:pPr>
            <w:r w:rsidRPr="00325F4A">
              <w:rPr>
                <w:rFonts w:ascii="Arial" w:hAnsi="Arial" w:cs="Arial"/>
                <w:bCs/>
              </w:rPr>
              <w:t>2</w:t>
            </w:r>
          </w:p>
        </w:tc>
      </w:tr>
    </w:tbl>
    <w:tbl>
      <w:tblPr>
        <w:tblW w:w="15452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3"/>
        <w:gridCol w:w="9923"/>
        <w:gridCol w:w="2126"/>
      </w:tblGrid>
      <w:tr w:rsidR="00401B76" w:rsidRPr="00B71134" w:rsidTr="00401B76">
        <w:trPr>
          <w:trHeight w:val="120"/>
        </w:trPr>
        <w:tc>
          <w:tcPr>
            <w:tcW w:w="13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20" w:lineRule="atLeast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Раздел 1. Металлические материалы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072ED7" w:rsidP="00F07195">
            <w:pPr>
              <w:widowControl/>
              <w:autoSpaceDE/>
              <w:autoSpaceDN/>
              <w:adjustRightInd/>
              <w:spacing w:line="12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</w:tr>
      <w:tr w:rsidR="00401B76" w:rsidRPr="00775AB7" w:rsidTr="00401B76">
        <w:trPr>
          <w:trHeight w:val="140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4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Тема 1.1.Строение, свойства, производство металлов и сплавов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40" w:lineRule="atLeast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775AB7" w:rsidRDefault="00401B76" w:rsidP="00F07195">
            <w:pPr>
              <w:widowControl/>
              <w:autoSpaceDE/>
              <w:autoSpaceDN/>
              <w:adjustRightInd/>
              <w:spacing w:line="140" w:lineRule="atLeas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401B76" w:rsidRPr="00B71134" w:rsidTr="00401B76">
        <w:trPr>
          <w:trHeight w:val="68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ind w:left="-44" w:firstLine="142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Основные сведения о строении металлов. Виды кристаллических решеток. Кристаллизация металлов и сплавов. Методы изучения структур металлов. Физические, химические свойства металлов. Механические свойства металлов. Технологические свойства.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2</w:t>
            </w:r>
          </w:p>
        </w:tc>
      </w:tr>
      <w:tr w:rsidR="00401B76" w:rsidRPr="00B71134" w:rsidTr="00401B76">
        <w:trPr>
          <w:trHeight w:val="30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ind w:hanging="44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 Практическая работа № 1. </w:t>
            </w:r>
            <w:r w:rsidRPr="00B71134">
              <w:rPr>
                <w:rFonts w:ascii="Arial" w:hAnsi="Arial" w:cs="Arial"/>
                <w:color w:val="000000"/>
              </w:rPr>
              <w:t>«Расшифровка марок чугунов, сталей и соотнесение марок с областью применения».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20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Тема 1. 2. Сплавы железа с углеродом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0" w:lineRule="atLeast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68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ind w:left="98" w:hanging="142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 Общие понятия о сплавах. Диаграммы состояния сплавов. Получение и состав чугуна. Классификация чугунов. Маркировка. Получение и состав стали. Классификация стали. Углеродистые, легированные, конструкционные, инструментальные стали. Маркировка.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401B76" w:rsidRPr="00B71134" w:rsidTr="00401B76">
        <w:trPr>
          <w:trHeight w:val="2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0" w:lineRule="atLeast"/>
              <w:ind w:left="284" w:hanging="328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 Практическая работа № 2. </w:t>
            </w:r>
            <w:r w:rsidRPr="00B71134">
              <w:rPr>
                <w:rFonts w:ascii="Arial" w:hAnsi="Arial" w:cs="Arial"/>
                <w:color w:val="000000"/>
              </w:rPr>
              <w:t>«</w:t>
            </w:r>
            <w:r w:rsidRPr="00072ED7">
              <w:rPr>
                <w:rFonts w:ascii="Arial" w:hAnsi="Arial" w:cs="Arial"/>
                <w:color w:val="000000"/>
              </w:rPr>
              <w:t>Расшифровка марок чугунов и сталей</w:t>
            </w:r>
            <w:r w:rsidRPr="00B71134">
              <w:rPr>
                <w:rFonts w:ascii="Arial" w:hAnsi="Arial" w:cs="Arial"/>
                <w:color w:val="000000"/>
              </w:rPr>
              <w:t>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01B76" w:rsidRPr="00B71134" w:rsidTr="00401B76">
        <w:trPr>
          <w:trHeight w:val="180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8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Тема 1.3.Термическая и химико-термическая обработка стали и чугуна.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80" w:lineRule="atLeast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8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62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Сущность, назначение и виды термической обработки. Структура и свойства стали после термической обработки. Дефекты термообработки, их причины и предупреждение. Химик</w:t>
            </w:r>
            <w:proofErr w:type="gramStart"/>
            <w:r w:rsidRPr="00B71134">
              <w:rPr>
                <w:rFonts w:ascii="Arial" w:hAnsi="Arial" w:cs="Arial"/>
                <w:color w:val="000000"/>
              </w:rPr>
              <w:t>о-</w:t>
            </w:r>
            <w:proofErr w:type="gramEnd"/>
            <w:r w:rsidRPr="00B71134">
              <w:rPr>
                <w:rFonts w:ascii="Arial" w:hAnsi="Arial" w:cs="Arial"/>
                <w:color w:val="000000"/>
              </w:rPr>
              <w:t xml:space="preserve"> термическая обработка стали и её назначение.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401B76" w:rsidRPr="00B71134" w:rsidTr="00401B76">
        <w:trPr>
          <w:trHeight w:val="54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 Практическая работа № 3. «</w:t>
            </w:r>
            <w:r w:rsidRPr="00B71134">
              <w:rPr>
                <w:rFonts w:ascii="Arial" w:hAnsi="Arial" w:cs="Arial"/>
                <w:color w:val="000000"/>
              </w:rPr>
              <w:t xml:space="preserve">Определение температуры нагрева по диаграмме состояния </w:t>
            </w:r>
            <w:proofErr w:type="gramStart"/>
            <w:r w:rsidRPr="00B71134">
              <w:rPr>
                <w:rFonts w:ascii="Arial" w:hAnsi="Arial" w:cs="Arial"/>
                <w:color w:val="000000"/>
              </w:rPr>
              <w:t>железо-углеродистых</w:t>
            </w:r>
            <w:proofErr w:type="gramEnd"/>
            <w:r w:rsidRPr="00B71134">
              <w:rPr>
                <w:rFonts w:ascii="Arial" w:hAnsi="Arial" w:cs="Arial"/>
                <w:color w:val="000000"/>
              </w:rPr>
              <w:t xml:space="preserve"> сплавов».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60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Тема 1.4.</w:t>
            </w:r>
          </w:p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6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Цветные металлы и сплавы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60" w:lineRule="atLeast"/>
              <w:ind w:left="522" w:hanging="522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6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68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Медь и её сплавы. Свойства, маркировка, применение. Алюминий и сплавы на его основе. Свойства, маркировка, применение. Антифрикционные сплавы, твёрдые сплавы. Область применения. Тугоплавкие и жаропрочные металлы и сплавы.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401B76" w:rsidRPr="00B71134" w:rsidTr="00401B76">
        <w:trPr>
          <w:trHeight w:val="6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60" w:lineRule="atLeast"/>
              <w:ind w:left="360" w:hanging="360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Практическая работа № 4. </w:t>
            </w:r>
            <w:r w:rsidRPr="00B71134">
              <w:rPr>
                <w:rFonts w:ascii="Arial" w:hAnsi="Arial" w:cs="Arial"/>
                <w:color w:val="000000"/>
              </w:rPr>
              <w:t>«Расшифровка марок цветных металлов и сплавов».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6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  <w:tr w:rsidR="00401B76" w:rsidRPr="00B71134" w:rsidTr="00401B76">
        <w:trPr>
          <w:trHeight w:val="300"/>
        </w:trPr>
        <w:tc>
          <w:tcPr>
            <w:tcW w:w="13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Раздел 2. Неметаллические материалы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072ED7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</w:tr>
      <w:tr w:rsidR="00401B76" w:rsidRPr="00775AB7" w:rsidTr="00401B76">
        <w:trPr>
          <w:trHeight w:val="360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Тема 2.1.</w:t>
            </w:r>
          </w:p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Эксплуатационные автомобильные материалы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775AB7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401B76" w:rsidRPr="00B71134" w:rsidTr="00401B76">
        <w:trPr>
          <w:trHeight w:val="102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Автомобильные топлива, масла, смазки. Основные сведения. Технико-экономические требования к бензину. Химико-физические свойства. Марки и область применения бензина. Технико-экономические требования к дизельному топливу Химико-физические свойства. Марки и область применения дизельного топлива.</w:t>
            </w:r>
          </w:p>
          <w:p w:rsidR="00401B76" w:rsidRPr="00B71134" w:rsidRDefault="00401B76" w:rsidP="00F07195">
            <w:pPr>
              <w:widowControl/>
              <w:autoSpaceDE/>
              <w:autoSpaceDN/>
              <w:adjustRightInd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 Топливо для газобаллонных автомобилей. Назначение масел. Виды трения. Масла для двигателей и агрегатов трансмиссии. Пластичные смазки и технические жидкости. Назначение.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2</w:t>
            </w:r>
          </w:p>
        </w:tc>
      </w:tr>
      <w:tr w:rsidR="00401B76" w:rsidRPr="00B71134" w:rsidTr="00401B76">
        <w:trPr>
          <w:trHeight w:val="16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60" w:lineRule="atLeast"/>
              <w:ind w:left="360" w:hanging="360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Практическая работа № 5. </w:t>
            </w:r>
            <w:r w:rsidRPr="00B71134">
              <w:rPr>
                <w:rFonts w:ascii="Arial" w:hAnsi="Arial" w:cs="Arial"/>
                <w:color w:val="000000"/>
              </w:rPr>
              <w:t>«Расшифровка марок масел, жидкостей».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6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100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Тема 2.2.</w:t>
            </w:r>
          </w:p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Неметаллические материалы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00" w:lineRule="atLeast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072ED7" w:rsidP="00F07195">
            <w:pPr>
              <w:widowControl/>
              <w:autoSpaceDE/>
              <w:autoSpaceDN/>
              <w:adjustRightInd/>
              <w:spacing w:line="10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22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20" w:lineRule="atLeast"/>
              <w:ind w:left="360" w:hanging="360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Пластмассы. Свойства, область применения. Каучуки, резины,  клей, полиэтилен, область применения.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401B76" w:rsidRPr="00B71134" w:rsidTr="00401B76">
        <w:trPr>
          <w:trHeight w:val="22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20" w:lineRule="atLeast"/>
              <w:ind w:left="26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Практическая работа № 6. </w:t>
            </w:r>
            <w:r w:rsidRPr="00B71134">
              <w:rPr>
                <w:rFonts w:ascii="Arial" w:hAnsi="Arial" w:cs="Arial"/>
                <w:color w:val="000000"/>
              </w:rPr>
              <w:t>«Расшифровка неметаллических материалов и соотнесение с областью применения».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120"/>
        </w:trPr>
        <w:tc>
          <w:tcPr>
            <w:tcW w:w="34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Тема 2.3.</w:t>
            </w:r>
          </w:p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20" w:lineRule="atLeast"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Коррозия и способы защиты.</w:t>
            </w: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20" w:lineRule="atLeast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072ED7" w:rsidP="00F07195">
            <w:pPr>
              <w:widowControl/>
              <w:autoSpaceDE/>
              <w:autoSpaceDN/>
              <w:adjustRightInd/>
              <w:spacing w:line="12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401B76" w:rsidRPr="00B71134" w:rsidTr="00401B76">
        <w:trPr>
          <w:trHeight w:val="12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20" w:lineRule="atLeast"/>
              <w:ind w:left="360" w:hanging="360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 Классификация коррозийных процессов. Способы защиты от коррозии.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</w:tr>
      <w:tr w:rsidR="00401B76" w:rsidRPr="00B71134" w:rsidTr="00401B76">
        <w:trPr>
          <w:trHeight w:val="120"/>
        </w:trPr>
        <w:tc>
          <w:tcPr>
            <w:tcW w:w="34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120" w:lineRule="atLeast"/>
              <w:ind w:left="360" w:hanging="360"/>
              <w:jc w:val="both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Практическая работа № 7. </w:t>
            </w:r>
            <w:r w:rsidRPr="00B71134">
              <w:rPr>
                <w:rFonts w:ascii="Arial" w:hAnsi="Arial" w:cs="Arial"/>
                <w:color w:val="000000"/>
              </w:rPr>
              <w:t>«Способы защиты от коррозии».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color w:val="000000"/>
              </w:rPr>
              <w:t>4</w:t>
            </w:r>
          </w:p>
        </w:tc>
      </w:tr>
      <w:tr w:rsidR="00401B76" w:rsidRPr="00B71134" w:rsidTr="00401B76">
        <w:trPr>
          <w:trHeight w:val="300"/>
        </w:trPr>
        <w:tc>
          <w:tcPr>
            <w:tcW w:w="3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666666"/>
              </w:rPr>
            </w:pPr>
          </w:p>
        </w:tc>
        <w:tc>
          <w:tcPr>
            <w:tcW w:w="9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зачёт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01B76" w:rsidRPr="00B71134" w:rsidTr="00401B76">
        <w:trPr>
          <w:trHeight w:val="20"/>
        </w:trPr>
        <w:tc>
          <w:tcPr>
            <w:tcW w:w="133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0" w:lineRule="atLeast"/>
              <w:jc w:val="right"/>
              <w:rPr>
                <w:rFonts w:ascii="Arial" w:hAnsi="Arial" w:cs="Arial"/>
                <w:color w:val="000000"/>
              </w:rPr>
            </w:pPr>
            <w:r w:rsidRPr="00B71134">
              <w:rPr>
                <w:rFonts w:ascii="Arial" w:hAnsi="Arial" w:cs="Arial"/>
                <w:b/>
                <w:bCs/>
                <w:color w:val="000000"/>
              </w:rPr>
              <w:t>Всего: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B76" w:rsidRPr="00B71134" w:rsidRDefault="00401B76" w:rsidP="00F07195">
            <w:pPr>
              <w:widowControl/>
              <w:autoSpaceDE/>
              <w:autoSpaceDN/>
              <w:adjustRightInd/>
              <w:spacing w:line="2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72</w:t>
            </w:r>
          </w:p>
        </w:tc>
      </w:tr>
    </w:tbl>
    <w:p w:rsidR="0077226A" w:rsidRPr="00325F4A" w:rsidRDefault="0077226A" w:rsidP="00881BE3">
      <w:pPr>
        <w:rPr>
          <w:rFonts w:ascii="Arial" w:hAnsi="Arial" w:cs="Arial"/>
        </w:rPr>
        <w:sectPr w:rsidR="0077226A" w:rsidRPr="00325F4A" w:rsidSect="00E34087">
          <w:footerReference w:type="default" r:id="rId11"/>
          <w:footerReference w:type="first" r:id="rId12"/>
          <w:pgSz w:w="16838" w:h="11906" w:orient="landscape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2A2DBA" w:rsidRPr="00325F4A" w:rsidRDefault="0036450D" w:rsidP="0036450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outlineLvl w:val="0"/>
        <w:rPr>
          <w:rFonts w:ascii="Arial" w:hAnsi="Arial" w:cs="Arial"/>
          <w:b/>
          <w:bCs/>
          <w:caps/>
        </w:rPr>
      </w:pPr>
      <w:r w:rsidRPr="00325F4A">
        <w:rPr>
          <w:rFonts w:ascii="Arial" w:hAnsi="Arial" w:cs="Arial"/>
          <w:b/>
          <w:bCs/>
          <w:caps/>
        </w:rPr>
        <w:lastRenderedPageBreak/>
        <w:t xml:space="preserve"> 3.</w:t>
      </w:r>
      <w:r w:rsidR="002A2DBA" w:rsidRPr="00325F4A">
        <w:rPr>
          <w:rFonts w:ascii="Arial" w:hAnsi="Arial" w:cs="Arial"/>
          <w:b/>
          <w:bCs/>
          <w:caps/>
        </w:rPr>
        <w:t>условия реализации</w:t>
      </w:r>
      <w:r w:rsidR="006A429D" w:rsidRPr="00325F4A">
        <w:rPr>
          <w:rFonts w:ascii="Arial" w:hAnsi="Arial" w:cs="Arial"/>
          <w:b/>
          <w:bCs/>
          <w:caps/>
        </w:rPr>
        <w:t xml:space="preserve"> ПРОГРАММЫ</w:t>
      </w:r>
      <w:r w:rsidR="002A2DBA" w:rsidRPr="00325F4A">
        <w:rPr>
          <w:rFonts w:ascii="Arial" w:hAnsi="Arial" w:cs="Arial"/>
          <w:b/>
          <w:bCs/>
          <w:caps/>
        </w:rPr>
        <w:t xml:space="preserve"> УЧЕБНОЙ дисциплины</w:t>
      </w:r>
    </w:p>
    <w:p w:rsidR="00F0612F" w:rsidRPr="00325F4A" w:rsidRDefault="00F0612F" w:rsidP="00881BE3">
      <w:pPr>
        <w:pStyle w:val="a4"/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outlineLvl w:val="0"/>
        <w:rPr>
          <w:rFonts w:ascii="Arial" w:hAnsi="Arial" w:cs="Arial"/>
          <w:b/>
          <w:bCs/>
          <w:caps/>
        </w:rPr>
      </w:pPr>
    </w:p>
    <w:p w:rsidR="008D360B" w:rsidRPr="00325F4A" w:rsidRDefault="00E55F3A" w:rsidP="00881BE3">
      <w:pPr>
        <w:suppressAutoHyphens/>
        <w:ind w:firstLine="709"/>
        <w:jc w:val="both"/>
        <w:rPr>
          <w:rFonts w:ascii="Arial" w:hAnsi="Arial" w:cs="Arial"/>
        </w:rPr>
      </w:pPr>
      <w:r w:rsidRPr="00325F4A">
        <w:rPr>
          <w:rFonts w:ascii="Arial" w:hAnsi="Arial" w:cs="Arial"/>
          <w:bCs/>
        </w:rPr>
        <w:t>3.1. Для реализации программы учебной дисциплины предусмотрены следующие специальные помещения:</w:t>
      </w:r>
    </w:p>
    <w:p w:rsidR="00E55F3A" w:rsidRPr="00325F4A" w:rsidRDefault="008D360B" w:rsidP="00881BE3">
      <w:pPr>
        <w:suppressAutoHyphens/>
        <w:ind w:firstLine="709"/>
        <w:jc w:val="both"/>
        <w:rPr>
          <w:rFonts w:ascii="Arial" w:hAnsi="Arial" w:cs="Arial"/>
          <w:bCs/>
        </w:rPr>
      </w:pPr>
      <w:r w:rsidRPr="00325F4A">
        <w:rPr>
          <w:rFonts w:ascii="Arial" w:hAnsi="Arial" w:cs="Arial"/>
        </w:rPr>
        <w:t>Кабинет</w:t>
      </w:r>
      <w:r w:rsidR="00E55F3A" w:rsidRPr="00325F4A">
        <w:rPr>
          <w:rFonts w:ascii="Arial" w:hAnsi="Arial" w:cs="Arial"/>
        </w:rPr>
        <w:t xml:space="preserve"> «Технология сварочных работ», лаборатории сварочных работ.</w:t>
      </w:r>
    </w:p>
    <w:p w:rsidR="002A2DBA" w:rsidRPr="00325F4A" w:rsidRDefault="00E55F3A" w:rsidP="0088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proofErr w:type="gramStart"/>
      <w:r w:rsidRPr="00325F4A">
        <w:rPr>
          <w:rFonts w:ascii="Arial" w:hAnsi="Arial" w:cs="Arial"/>
          <w:lang w:eastAsia="en-US"/>
        </w:rPr>
        <w:t>оснащенный</w:t>
      </w:r>
      <w:proofErr w:type="gramEnd"/>
      <w:r w:rsidRPr="00325F4A">
        <w:rPr>
          <w:rFonts w:ascii="Arial" w:hAnsi="Arial" w:cs="Arial"/>
          <w:lang w:eastAsia="en-US"/>
        </w:rPr>
        <w:t xml:space="preserve"> о</w:t>
      </w:r>
      <w:r w:rsidRPr="00325F4A">
        <w:rPr>
          <w:rFonts w:ascii="Arial" w:hAnsi="Arial" w:cs="Arial"/>
          <w:bCs/>
          <w:lang w:eastAsia="en-US"/>
        </w:rPr>
        <w:t>борудованием:</w:t>
      </w:r>
    </w:p>
    <w:p w:rsidR="002A2DBA" w:rsidRPr="00325F4A" w:rsidRDefault="002A2DBA" w:rsidP="00881BE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/>
        <w:jc w:val="both"/>
        <w:rPr>
          <w:rFonts w:ascii="Arial" w:hAnsi="Arial" w:cs="Arial"/>
        </w:rPr>
      </w:pPr>
      <w:r w:rsidRPr="00325F4A">
        <w:rPr>
          <w:rFonts w:ascii="Arial" w:hAnsi="Arial" w:cs="Arial"/>
        </w:rPr>
        <w:t>комплект учебно-методической документации (учебники и учебные пособия, сборники задач и упражнений, карточки-задания, комплекты тестовых заданий);</w:t>
      </w:r>
    </w:p>
    <w:p w:rsidR="002A2DBA" w:rsidRPr="00325F4A" w:rsidRDefault="002A2DBA" w:rsidP="00881BE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/>
        <w:jc w:val="both"/>
        <w:rPr>
          <w:rFonts w:ascii="Arial" w:hAnsi="Arial" w:cs="Arial"/>
        </w:rPr>
      </w:pPr>
      <w:r w:rsidRPr="00325F4A">
        <w:rPr>
          <w:rFonts w:ascii="Arial" w:hAnsi="Arial" w:cs="Arial"/>
        </w:rPr>
        <w:t>наглядные пособия (плакаты, демонстрационные и электрифицированные стенды, макеты и действующие устройства);</w:t>
      </w:r>
    </w:p>
    <w:p w:rsidR="002A2DBA" w:rsidRPr="00325F4A" w:rsidRDefault="002A2DBA" w:rsidP="00881BE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/>
        <w:jc w:val="both"/>
        <w:rPr>
          <w:rFonts w:ascii="Arial" w:hAnsi="Arial" w:cs="Arial"/>
        </w:rPr>
      </w:pPr>
      <w:r w:rsidRPr="00325F4A">
        <w:rPr>
          <w:rFonts w:ascii="Arial" w:hAnsi="Arial" w:cs="Arial"/>
        </w:rPr>
        <w:t>макеты сварных образцов;</w:t>
      </w:r>
    </w:p>
    <w:p w:rsidR="002A2DBA" w:rsidRPr="00325F4A" w:rsidRDefault="002A2DBA" w:rsidP="00881BE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/>
        <w:jc w:val="both"/>
        <w:rPr>
          <w:rFonts w:ascii="Arial" w:hAnsi="Arial" w:cs="Arial"/>
        </w:rPr>
      </w:pPr>
      <w:r w:rsidRPr="00325F4A">
        <w:rPr>
          <w:rFonts w:ascii="Arial" w:hAnsi="Arial" w:cs="Arial"/>
        </w:rPr>
        <w:t>комплект инструментов и приспособлений;</w:t>
      </w:r>
    </w:p>
    <w:p w:rsidR="002A2DBA" w:rsidRPr="00325F4A" w:rsidRDefault="002A2DBA" w:rsidP="00881BE3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contextualSpacing/>
        <w:jc w:val="both"/>
        <w:rPr>
          <w:rFonts w:ascii="Arial" w:hAnsi="Arial" w:cs="Arial"/>
        </w:rPr>
      </w:pPr>
      <w:r w:rsidRPr="00325F4A">
        <w:rPr>
          <w:rFonts w:ascii="Arial" w:hAnsi="Arial" w:cs="Arial"/>
        </w:rPr>
        <w:t>виды материалов для сварки (сталь, чугун, цветные металлы)</w:t>
      </w:r>
    </w:p>
    <w:p w:rsidR="00E55F3A" w:rsidRDefault="00E55F3A" w:rsidP="00881BE3">
      <w:pPr>
        <w:suppressAutoHyphens/>
        <w:ind w:firstLine="708"/>
        <w:jc w:val="both"/>
        <w:rPr>
          <w:rFonts w:ascii="Arial" w:hAnsi="Arial" w:cs="Arial"/>
          <w:bCs/>
        </w:rPr>
      </w:pPr>
      <w:r w:rsidRPr="00325F4A">
        <w:rPr>
          <w:rFonts w:ascii="Arial" w:hAnsi="Arial" w:cs="Arial"/>
          <w:bCs/>
        </w:rPr>
        <w:t xml:space="preserve">Лаборатория </w:t>
      </w:r>
      <w:r w:rsidRPr="00325F4A">
        <w:rPr>
          <w:rFonts w:ascii="Arial" w:hAnsi="Arial" w:cs="Arial"/>
        </w:rPr>
        <w:t xml:space="preserve">сварочных </w:t>
      </w:r>
      <w:proofErr w:type="gramStart"/>
      <w:r w:rsidRPr="00325F4A">
        <w:rPr>
          <w:rFonts w:ascii="Arial" w:hAnsi="Arial" w:cs="Arial"/>
        </w:rPr>
        <w:t>работ</w:t>
      </w:r>
      <w:proofErr w:type="gramEnd"/>
      <w:r w:rsidRPr="00325F4A">
        <w:rPr>
          <w:rFonts w:ascii="Arial" w:hAnsi="Arial" w:cs="Arial"/>
          <w:bCs/>
        </w:rPr>
        <w:t xml:space="preserve"> оснащенная необходимым для реализации программы учебной дисциплины оборудованием, приведенным  в  примерной программы по данной профессии.</w:t>
      </w:r>
    </w:p>
    <w:p w:rsidR="00072ED7" w:rsidRPr="00B71134" w:rsidRDefault="00072ED7" w:rsidP="00072ED7">
      <w:pPr>
        <w:widowControl/>
        <w:suppressAutoHyphens/>
        <w:ind w:firstLine="709"/>
        <w:jc w:val="both"/>
        <w:rPr>
          <w:rFonts w:ascii="Arial" w:hAnsi="Arial" w:cs="Arial"/>
          <w:bCs/>
          <w:lang w:eastAsia="en-US"/>
        </w:rPr>
      </w:pPr>
      <w:r w:rsidRPr="00B71134">
        <w:rPr>
          <w:rFonts w:ascii="Arial" w:hAnsi="Arial" w:cs="Arial"/>
          <w:bCs/>
        </w:rPr>
        <w:t>Кабинет</w:t>
      </w:r>
      <w:r w:rsidRPr="00B71134">
        <w:rPr>
          <w:rFonts w:ascii="Arial" w:hAnsi="Arial" w:cs="Arial"/>
          <w:bCs/>
          <w:i/>
        </w:rPr>
        <w:t xml:space="preserve"> «</w:t>
      </w:r>
      <w:r w:rsidRPr="00B71134">
        <w:rPr>
          <w:rFonts w:ascii="Arial" w:hAnsi="Arial" w:cs="Arial"/>
          <w:bCs/>
        </w:rPr>
        <w:t>М</w:t>
      </w:r>
      <w:r w:rsidRPr="00B71134">
        <w:rPr>
          <w:rFonts w:ascii="Arial" w:hAnsi="Arial" w:cs="Arial"/>
        </w:rPr>
        <w:t>атериаловедения</w:t>
      </w:r>
      <w:r w:rsidRPr="00B71134">
        <w:rPr>
          <w:rFonts w:ascii="Arial" w:hAnsi="Arial" w:cs="Arial"/>
          <w:bCs/>
          <w:i/>
        </w:rPr>
        <w:t>»</w:t>
      </w:r>
      <w:r w:rsidRPr="00B71134">
        <w:rPr>
          <w:rFonts w:ascii="Arial" w:hAnsi="Arial" w:cs="Arial"/>
          <w:lang w:eastAsia="en-US"/>
        </w:rPr>
        <w:t>, оснащенный о</w:t>
      </w:r>
      <w:r w:rsidRPr="00B71134">
        <w:rPr>
          <w:rFonts w:ascii="Arial" w:hAnsi="Arial" w:cs="Arial"/>
          <w:bCs/>
          <w:lang w:eastAsia="en-US"/>
        </w:rPr>
        <w:t xml:space="preserve">борудованием и </w:t>
      </w:r>
      <w:r w:rsidRPr="00B71134">
        <w:rPr>
          <w:rFonts w:ascii="Arial" w:hAnsi="Arial" w:cs="Arial"/>
          <w:lang w:eastAsia="en-US"/>
        </w:rPr>
        <w:t>т</w:t>
      </w:r>
      <w:r w:rsidRPr="00B71134">
        <w:rPr>
          <w:rFonts w:ascii="Arial" w:hAnsi="Arial" w:cs="Arial"/>
          <w:bCs/>
          <w:lang w:eastAsia="en-US"/>
        </w:rPr>
        <w:t>ехническими средствами обучения:</w:t>
      </w:r>
    </w:p>
    <w:p w:rsidR="00072ED7" w:rsidRPr="00B71134" w:rsidRDefault="00072ED7" w:rsidP="00072ED7">
      <w:pPr>
        <w:widowControl/>
        <w:autoSpaceDE/>
        <w:autoSpaceDN/>
        <w:adjustRightInd/>
        <w:rPr>
          <w:rFonts w:ascii="Arial" w:hAnsi="Arial" w:cs="Arial"/>
          <w:bCs/>
          <w:i/>
        </w:rPr>
      </w:pPr>
      <w:r w:rsidRPr="00B71134">
        <w:rPr>
          <w:rFonts w:ascii="Arial" w:hAnsi="Arial" w:cs="Arial"/>
          <w:bCs/>
        </w:rPr>
        <w:t>- компьютер с лицензионным программным обеспечением и мультимедиа проектор</w:t>
      </w:r>
      <w:r w:rsidRPr="00B71134">
        <w:rPr>
          <w:rFonts w:ascii="Arial" w:hAnsi="Arial" w:cs="Arial"/>
          <w:bCs/>
          <w:i/>
        </w:rPr>
        <w:t>;</w:t>
      </w: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Cs/>
        </w:rPr>
        <w:t xml:space="preserve">- посадочные места по количеству </w:t>
      </w:r>
      <w:proofErr w:type="gramStart"/>
      <w:r w:rsidRPr="00B71134">
        <w:rPr>
          <w:rFonts w:ascii="Arial" w:hAnsi="Arial" w:cs="Arial"/>
          <w:bCs/>
        </w:rPr>
        <w:t>обучающихся</w:t>
      </w:r>
      <w:proofErr w:type="gramEnd"/>
      <w:r w:rsidRPr="00B71134">
        <w:rPr>
          <w:rFonts w:ascii="Arial" w:hAnsi="Arial" w:cs="Arial"/>
          <w:bCs/>
        </w:rPr>
        <w:t>;</w:t>
      </w: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Cs/>
        </w:rPr>
        <w:t>- рабочее место преподавателя;</w:t>
      </w: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Cs/>
        </w:rPr>
        <w:t>- комплект учебно-наглядных пособий «Материаловедение»;</w:t>
      </w: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Cs/>
        </w:rPr>
        <w:t>- объемные модели металлической кристаллической решетки;</w:t>
      </w: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Cs/>
        </w:rPr>
        <w:t>- образцы металлов (стали, чугуна, цветных металлов и сплавов);</w:t>
      </w: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Cs/>
        </w:rPr>
        <w:t>- образцы неметаллических материалов;</w:t>
      </w: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Cs/>
        </w:rPr>
        <w:t>- образцы смазочных материалов.</w:t>
      </w:r>
    </w:p>
    <w:p w:rsidR="00072ED7" w:rsidRPr="00B71134" w:rsidRDefault="00072ED7" w:rsidP="00072ED7">
      <w:pPr>
        <w:widowControl/>
        <w:suppressAutoHyphens/>
        <w:autoSpaceDE/>
        <w:autoSpaceDN/>
        <w:adjustRightInd/>
        <w:ind w:firstLine="709"/>
        <w:jc w:val="both"/>
        <w:rPr>
          <w:rFonts w:ascii="Arial" w:hAnsi="Arial" w:cs="Arial"/>
          <w:kern w:val="3"/>
        </w:rPr>
      </w:pPr>
      <w:r w:rsidRPr="00B71134">
        <w:rPr>
          <w:rFonts w:ascii="Arial" w:hAnsi="Arial" w:cs="Arial"/>
          <w:bCs/>
        </w:rPr>
        <w:t xml:space="preserve">Лаборатория </w:t>
      </w:r>
      <w:r w:rsidRPr="00B71134">
        <w:rPr>
          <w:rFonts w:ascii="Arial" w:hAnsi="Arial" w:cs="Arial"/>
        </w:rPr>
        <w:t xml:space="preserve">«Материаловедения», </w:t>
      </w:r>
      <w:r w:rsidRPr="00B71134">
        <w:rPr>
          <w:rFonts w:ascii="Arial" w:hAnsi="Arial" w:cs="Arial"/>
          <w:bCs/>
        </w:rPr>
        <w:t>оснащенная необходимым для реализации программы учебной дисциплины оборудованием:</w:t>
      </w:r>
    </w:p>
    <w:p w:rsidR="00072ED7" w:rsidRPr="00B71134" w:rsidRDefault="00072ED7" w:rsidP="00072ED7">
      <w:pPr>
        <w:widowControl/>
        <w:tabs>
          <w:tab w:val="left" w:pos="1702"/>
        </w:tabs>
        <w:suppressAutoHyphens/>
        <w:autoSpaceDE/>
        <w:adjustRightInd/>
        <w:jc w:val="both"/>
        <w:textAlignment w:val="baseline"/>
        <w:rPr>
          <w:rFonts w:ascii="Arial" w:hAnsi="Arial" w:cs="Arial"/>
        </w:rPr>
      </w:pPr>
      <w:r w:rsidRPr="00B71134">
        <w:rPr>
          <w:rFonts w:ascii="Arial" w:hAnsi="Arial" w:cs="Arial"/>
        </w:rPr>
        <w:t>- рабочее место преподавателя;</w:t>
      </w:r>
    </w:p>
    <w:p w:rsidR="00072ED7" w:rsidRPr="00B71134" w:rsidRDefault="00072ED7" w:rsidP="00072ED7">
      <w:pPr>
        <w:widowControl/>
        <w:tabs>
          <w:tab w:val="left" w:pos="1702"/>
        </w:tabs>
        <w:suppressAutoHyphens/>
        <w:autoSpaceDE/>
        <w:adjustRightInd/>
        <w:jc w:val="both"/>
        <w:textAlignment w:val="baseline"/>
        <w:rPr>
          <w:rFonts w:ascii="Arial" w:hAnsi="Arial" w:cs="Arial"/>
        </w:rPr>
      </w:pPr>
      <w:r w:rsidRPr="00B71134">
        <w:rPr>
          <w:rFonts w:ascii="Arial" w:hAnsi="Arial" w:cs="Arial"/>
        </w:rPr>
        <w:t xml:space="preserve">- рабочие места </w:t>
      </w:r>
      <w:proofErr w:type="gramStart"/>
      <w:r w:rsidRPr="00B71134">
        <w:rPr>
          <w:rFonts w:ascii="Arial" w:hAnsi="Arial" w:cs="Arial"/>
        </w:rPr>
        <w:t>обучающихся</w:t>
      </w:r>
      <w:proofErr w:type="gramEnd"/>
      <w:r w:rsidRPr="00B71134">
        <w:rPr>
          <w:rFonts w:ascii="Arial" w:hAnsi="Arial" w:cs="Arial"/>
        </w:rPr>
        <w:t>;</w:t>
      </w:r>
    </w:p>
    <w:p w:rsidR="00072ED7" w:rsidRPr="00B71134" w:rsidRDefault="00072ED7" w:rsidP="00072ED7">
      <w:pPr>
        <w:widowControl/>
        <w:tabs>
          <w:tab w:val="left" w:pos="1702"/>
        </w:tabs>
        <w:suppressAutoHyphens/>
        <w:autoSpaceDE/>
        <w:adjustRightInd/>
        <w:textAlignment w:val="baseline"/>
        <w:rPr>
          <w:rFonts w:ascii="Arial" w:hAnsi="Arial" w:cs="Arial"/>
        </w:rPr>
      </w:pPr>
      <w:r w:rsidRPr="00B71134">
        <w:rPr>
          <w:rFonts w:ascii="Arial" w:hAnsi="Arial" w:cs="Arial"/>
        </w:rPr>
        <w:t>- микроскопы для изучения образцов металлов;</w:t>
      </w:r>
    </w:p>
    <w:p w:rsidR="00072ED7" w:rsidRPr="00B71134" w:rsidRDefault="00072ED7" w:rsidP="00072ED7">
      <w:pPr>
        <w:widowControl/>
        <w:tabs>
          <w:tab w:val="left" w:pos="1702"/>
        </w:tabs>
        <w:suppressAutoHyphens/>
        <w:autoSpaceDE/>
        <w:adjustRightInd/>
        <w:textAlignment w:val="baseline"/>
        <w:rPr>
          <w:rFonts w:ascii="Arial" w:hAnsi="Arial" w:cs="Arial"/>
        </w:rPr>
      </w:pPr>
      <w:r w:rsidRPr="00B71134">
        <w:rPr>
          <w:rFonts w:ascii="Arial" w:hAnsi="Arial" w:cs="Arial"/>
        </w:rPr>
        <w:t>- печь муфельная;</w:t>
      </w:r>
    </w:p>
    <w:p w:rsidR="00072ED7" w:rsidRPr="00B71134" w:rsidRDefault="00072ED7" w:rsidP="00072ED7">
      <w:pPr>
        <w:widowControl/>
        <w:tabs>
          <w:tab w:val="left" w:pos="1702"/>
        </w:tabs>
        <w:suppressAutoHyphens/>
        <w:autoSpaceDE/>
        <w:adjustRightInd/>
        <w:textAlignment w:val="baseline"/>
        <w:rPr>
          <w:rFonts w:ascii="Arial" w:hAnsi="Arial" w:cs="Arial"/>
        </w:rPr>
      </w:pPr>
      <w:r w:rsidRPr="00B71134">
        <w:rPr>
          <w:rFonts w:ascii="Arial" w:hAnsi="Arial" w:cs="Arial"/>
        </w:rPr>
        <w:t>- твердомер;</w:t>
      </w:r>
    </w:p>
    <w:p w:rsidR="00072ED7" w:rsidRPr="00B71134" w:rsidRDefault="00072ED7" w:rsidP="00072ED7">
      <w:pPr>
        <w:widowControl/>
        <w:tabs>
          <w:tab w:val="left" w:pos="1702"/>
        </w:tabs>
        <w:suppressAutoHyphens/>
        <w:autoSpaceDE/>
        <w:adjustRightInd/>
        <w:textAlignment w:val="baseline"/>
        <w:rPr>
          <w:rFonts w:ascii="Arial" w:hAnsi="Arial" w:cs="Arial"/>
        </w:rPr>
      </w:pPr>
      <w:r w:rsidRPr="00B71134">
        <w:rPr>
          <w:rFonts w:ascii="Arial" w:hAnsi="Arial" w:cs="Arial"/>
        </w:rPr>
        <w:t>- стенд для испытания образцов на прочность;</w:t>
      </w:r>
    </w:p>
    <w:p w:rsidR="00072ED7" w:rsidRPr="00325F4A" w:rsidRDefault="00072ED7" w:rsidP="00072ED7">
      <w:pPr>
        <w:suppressAutoHyphens/>
        <w:ind w:firstLine="708"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</w:rPr>
        <w:t>- образцы для испытаний.</w:t>
      </w:r>
    </w:p>
    <w:p w:rsidR="002A2DBA" w:rsidRPr="00325F4A" w:rsidRDefault="002A2DBA" w:rsidP="00881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Arial" w:hAnsi="Arial" w:cs="Arial"/>
        </w:rPr>
      </w:pPr>
    </w:p>
    <w:p w:rsidR="00072ED7" w:rsidRPr="00B71134" w:rsidRDefault="00072ED7" w:rsidP="00072ED7">
      <w:pPr>
        <w:widowControl/>
        <w:suppressAutoHyphens/>
        <w:autoSpaceDE/>
        <w:autoSpaceDN/>
        <w:adjustRightInd/>
        <w:ind w:firstLine="709"/>
        <w:jc w:val="both"/>
        <w:rPr>
          <w:rFonts w:ascii="Arial" w:hAnsi="Arial" w:cs="Arial"/>
          <w:b/>
          <w:bCs/>
        </w:rPr>
      </w:pPr>
      <w:r w:rsidRPr="00B71134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072ED7" w:rsidRPr="00B71134" w:rsidRDefault="00072ED7" w:rsidP="00072ED7">
      <w:pPr>
        <w:widowControl/>
        <w:suppressAutoHyphens/>
        <w:autoSpaceDE/>
        <w:autoSpaceDN/>
        <w:adjustRightInd/>
        <w:ind w:firstLine="709"/>
        <w:jc w:val="both"/>
        <w:rPr>
          <w:rFonts w:ascii="Arial" w:hAnsi="Arial" w:cs="Arial"/>
        </w:rPr>
      </w:pPr>
      <w:r w:rsidRPr="00B71134">
        <w:rPr>
          <w:rFonts w:ascii="Arial" w:hAnsi="Arial" w:cs="Arial"/>
          <w:bCs/>
        </w:rPr>
        <w:t>Для реализации программы библиотечный фонд образовательной организации должен иметь  п</w:t>
      </w:r>
      <w:r w:rsidRPr="00B71134">
        <w:rPr>
          <w:rFonts w:ascii="Arial" w:hAnsi="Arial" w:cs="Arial"/>
        </w:rPr>
        <w:t xml:space="preserve">ечатные и/или электронные образовательные и информационные ресурсы, </w:t>
      </w:r>
      <w:proofErr w:type="gramStart"/>
      <w:r w:rsidRPr="00B71134">
        <w:rPr>
          <w:rFonts w:ascii="Arial" w:hAnsi="Arial" w:cs="Arial"/>
        </w:rPr>
        <w:t>рекомендуемых</w:t>
      </w:r>
      <w:proofErr w:type="gramEnd"/>
      <w:r w:rsidRPr="00B71134">
        <w:rPr>
          <w:rFonts w:ascii="Arial" w:hAnsi="Arial" w:cs="Arial"/>
        </w:rPr>
        <w:t xml:space="preserve"> для использования в образовательном процессе;</w:t>
      </w:r>
    </w:p>
    <w:p w:rsidR="00072ED7" w:rsidRPr="00B71134" w:rsidRDefault="00072ED7" w:rsidP="00072ED7">
      <w:pPr>
        <w:widowControl/>
        <w:autoSpaceDE/>
        <w:autoSpaceDN/>
        <w:adjustRightInd/>
        <w:ind w:left="360"/>
        <w:contextualSpacing/>
        <w:rPr>
          <w:rFonts w:ascii="Arial" w:hAnsi="Arial" w:cs="Arial"/>
        </w:rPr>
      </w:pPr>
    </w:p>
    <w:p w:rsidR="00072ED7" w:rsidRPr="00B71134" w:rsidRDefault="00072ED7" w:rsidP="00072ED7">
      <w:pPr>
        <w:widowControl/>
        <w:autoSpaceDE/>
        <w:autoSpaceDN/>
        <w:adjustRightInd/>
        <w:ind w:left="360"/>
        <w:contextualSpacing/>
        <w:rPr>
          <w:rFonts w:ascii="Arial" w:hAnsi="Arial" w:cs="Arial"/>
          <w:b/>
        </w:rPr>
      </w:pPr>
      <w:r w:rsidRPr="00B71134">
        <w:rPr>
          <w:rFonts w:ascii="Arial" w:hAnsi="Arial" w:cs="Arial"/>
          <w:b/>
        </w:rPr>
        <w:t>3.2.1. Печатные издания</w:t>
      </w:r>
    </w:p>
    <w:p w:rsidR="00DD58C6" w:rsidRPr="00325F4A" w:rsidRDefault="00AE5F5D" w:rsidP="00AE5F5D">
      <w:pPr>
        <w:pStyle w:val="a4"/>
        <w:numPr>
          <w:ilvl w:val="0"/>
          <w:numId w:val="24"/>
        </w:numPr>
        <w:ind w:left="0"/>
        <w:rPr>
          <w:rFonts w:ascii="Arial" w:hAnsi="Arial" w:cs="Arial"/>
        </w:rPr>
      </w:pPr>
      <w:r w:rsidRPr="00325F4A">
        <w:rPr>
          <w:rFonts w:ascii="Arial" w:hAnsi="Arial" w:cs="Arial"/>
        </w:rPr>
        <w:t>Овчинников В.В. Основы материаловедения для сварщиков: учебник для студ</w:t>
      </w:r>
      <w:proofErr w:type="gramStart"/>
      <w:r w:rsidRPr="00325F4A">
        <w:rPr>
          <w:rFonts w:ascii="Arial" w:hAnsi="Arial" w:cs="Arial"/>
        </w:rPr>
        <w:t>.у</w:t>
      </w:r>
      <w:proofErr w:type="gramEnd"/>
      <w:r w:rsidRPr="00325F4A">
        <w:rPr>
          <w:rFonts w:ascii="Arial" w:hAnsi="Arial" w:cs="Arial"/>
        </w:rPr>
        <w:t>чреждений  сред. проф. образования- 2-е изд., стер. –</w:t>
      </w:r>
      <w:proofErr w:type="spellStart"/>
      <w:r w:rsidRPr="00325F4A">
        <w:rPr>
          <w:rFonts w:ascii="Arial" w:hAnsi="Arial" w:cs="Arial"/>
        </w:rPr>
        <w:t>М.:Издательство</w:t>
      </w:r>
      <w:proofErr w:type="spellEnd"/>
      <w:r w:rsidRPr="00325F4A">
        <w:rPr>
          <w:rFonts w:ascii="Arial" w:hAnsi="Arial" w:cs="Arial"/>
        </w:rPr>
        <w:t>: Академия– 201</w:t>
      </w:r>
      <w:r w:rsidR="00F30127">
        <w:rPr>
          <w:rFonts w:ascii="Arial" w:hAnsi="Arial" w:cs="Arial"/>
        </w:rPr>
        <w:t>9</w:t>
      </w:r>
      <w:r w:rsidRPr="00325F4A">
        <w:rPr>
          <w:rFonts w:ascii="Arial" w:hAnsi="Arial" w:cs="Arial"/>
        </w:rPr>
        <w:t>.-256 с.</w:t>
      </w:r>
    </w:p>
    <w:p w:rsidR="00DD58C6" w:rsidRPr="00325F4A" w:rsidRDefault="00DD58C6" w:rsidP="00881BE3">
      <w:pPr>
        <w:pStyle w:val="a4"/>
        <w:numPr>
          <w:ilvl w:val="0"/>
          <w:numId w:val="24"/>
        </w:numPr>
        <w:ind w:left="0"/>
        <w:rPr>
          <w:rFonts w:ascii="Arial" w:hAnsi="Arial" w:cs="Arial"/>
        </w:rPr>
      </w:pPr>
      <w:r w:rsidRPr="00325F4A">
        <w:rPr>
          <w:rFonts w:ascii="Arial" w:hAnsi="Arial" w:cs="Arial"/>
        </w:rPr>
        <w:t xml:space="preserve">Материаловедение (металлообработка): </w:t>
      </w:r>
      <w:proofErr w:type="spellStart"/>
      <w:r w:rsidRPr="00325F4A">
        <w:rPr>
          <w:rFonts w:ascii="Arial" w:hAnsi="Arial" w:cs="Arial"/>
        </w:rPr>
        <w:t>Адаскин</w:t>
      </w:r>
      <w:proofErr w:type="spellEnd"/>
      <w:r w:rsidRPr="00325F4A">
        <w:rPr>
          <w:rFonts w:ascii="Arial" w:hAnsi="Arial" w:cs="Arial"/>
        </w:rPr>
        <w:t xml:space="preserve"> А.М., Зуев В.М., Учебник для нач. проф. образования: </w:t>
      </w:r>
      <w:proofErr w:type="spellStart"/>
      <w:r w:rsidRPr="00325F4A">
        <w:rPr>
          <w:rFonts w:ascii="Arial" w:hAnsi="Arial" w:cs="Arial"/>
        </w:rPr>
        <w:t>учеб</w:t>
      </w:r>
      <w:proofErr w:type="gramStart"/>
      <w:r w:rsidRPr="00325F4A">
        <w:rPr>
          <w:rFonts w:ascii="Arial" w:hAnsi="Arial" w:cs="Arial"/>
        </w:rPr>
        <w:t>.п</w:t>
      </w:r>
      <w:proofErr w:type="gramEnd"/>
      <w:r w:rsidRPr="00325F4A">
        <w:rPr>
          <w:rFonts w:ascii="Arial" w:hAnsi="Arial" w:cs="Arial"/>
        </w:rPr>
        <w:t>особие</w:t>
      </w:r>
      <w:proofErr w:type="spellEnd"/>
      <w:r w:rsidRPr="00325F4A">
        <w:rPr>
          <w:rFonts w:ascii="Arial" w:hAnsi="Arial" w:cs="Arial"/>
        </w:rPr>
        <w:t xml:space="preserve"> для сред. проф. образования. - 4-е изд., стер. Издательство: Академия– 240 с.</w:t>
      </w:r>
    </w:p>
    <w:p w:rsidR="00072ED7" w:rsidRPr="00B71134" w:rsidRDefault="00072ED7" w:rsidP="00072ED7">
      <w:pPr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contextualSpacing/>
        <w:rPr>
          <w:rFonts w:ascii="Arial" w:hAnsi="Arial" w:cs="Arial"/>
        </w:rPr>
      </w:pPr>
      <w:r w:rsidRPr="00B71134">
        <w:rPr>
          <w:rFonts w:ascii="Arial" w:hAnsi="Arial" w:cs="Arial"/>
        </w:rPr>
        <w:lastRenderedPageBreak/>
        <w:t>Солнцев Ю.П. Материаловедение, учебник для студентов СПО, Ю.П. Солнцев, С.А. Вологжанина, А.Ф. Иголкина – 11-е изд.</w:t>
      </w:r>
      <w:proofErr w:type="gramStart"/>
      <w:r w:rsidRPr="00B71134">
        <w:rPr>
          <w:rFonts w:ascii="Arial" w:hAnsi="Arial" w:cs="Arial"/>
        </w:rPr>
        <w:t xml:space="preserve"> ,</w:t>
      </w:r>
      <w:proofErr w:type="gramEnd"/>
      <w:r w:rsidRPr="00B71134">
        <w:rPr>
          <w:rFonts w:ascii="Arial" w:hAnsi="Arial" w:cs="Arial"/>
        </w:rPr>
        <w:t>стер. – М.:</w:t>
      </w:r>
    </w:p>
    <w:p w:rsidR="00072ED7" w:rsidRPr="00B71134" w:rsidRDefault="00072ED7" w:rsidP="00072ED7">
      <w:pPr>
        <w:widowControl/>
        <w:rPr>
          <w:rFonts w:ascii="Arial" w:hAnsi="Arial" w:cs="Arial"/>
        </w:rPr>
      </w:pPr>
      <w:r w:rsidRPr="00B71134">
        <w:rPr>
          <w:rFonts w:ascii="Arial" w:hAnsi="Arial" w:cs="Arial"/>
        </w:rPr>
        <w:t>Изд</w:t>
      </w:r>
      <w:r>
        <w:rPr>
          <w:rFonts w:ascii="Arial" w:hAnsi="Arial" w:cs="Arial"/>
        </w:rPr>
        <w:t>ательский центр «Академия», 2021</w:t>
      </w:r>
      <w:r w:rsidRPr="00B71134">
        <w:rPr>
          <w:rFonts w:ascii="Arial" w:hAnsi="Arial" w:cs="Arial"/>
        </w:rPr>
        <w:t xml:space="preserve">. – 496 с. </w:t>
      </w:r>
      <w:r w:rsidRPr="00B71134">
        <w:rPr>
          <w:rFonts w:ascii="Arial" w:hAnsi="Arial" w:cs="Arial"/>
        </w:rPr>
        <w:tab/>
      </w:r>
    </w:p>
    <w:p w:rsidR="00072ED7" w:rsidRPr="00B71134" w:rsidRDefault="00072ED7" w:rsidP="00072ED7">
      <w:pPr>
        <w:widowControl/>
        <w:numPr>
          <w:ilvl w:val="0"/>
          <w:numId w:val="24"/>
        </w:numPr>
        <w:autoSpaceDE/>
        <w:autoSpaceDN/>
        <w:adjustRightInd/>
        <w:spacing w:after="200" w:line="276" w:lineRule="auto"/>
        <w:contextualSpacing/>
        <w:rPr>
          <w:rFonts w:ascii="Arial" w:hAnsi="Arial" w:cs="Arial"/>
        </w:rPr>
      </w:pPr>
      <w:r w:rsidRPr="00B71134">
        <w:rPr>
          <w:rFonts w:ascii="Arial" w:hAnsi="Arial" w:cs="Arial"/>
        </w:rPr>
        <w:t xml:space="preserve">В.Н. </w:t>
      </w:r>
      <w:proofErr w:type="spellStart"/>
      <w:r w:rsidRPr="00B71134">
        <w:rPr>
          <w:rFonts w:ascii="Arial" w:hAnsi="Arial" w:cs="Arial"/>
        </w:rPr>
        <w:t>Заплатин</w:t>
      </w:r>
      <w:proofErr w:type="spellEnd"/>
      <w:r w:rsidRPr="00B71134">
        <w:rPr>
          <w:rFonts w:ascii="Arial" w:hAnsi="Arial" w:cs="Arial"/>
        </w:rPr>
        <w:t>, Основы материаловедения, учебник для студентов СПО, 8-е изд.</w:t>
      </w:r>
      <w:proofErr w:type="gramStart"/>
      <w:r w:rsidRPr="00B71134">
        <w:rPr>
          <w:rFonts w:ascii="Arial" w:hAnsi="Arial" w:cs="Arial"/>
        </w:rPr>
        <w:t xml:space="preserve"> ,</w:t>
      </w:r>
      <w:proofErr w:type="gramEnd"/>
      <w:r w:rsidRPr="00B71134">
        <w:rPr>
          <w:rFonts w:ascii="Arial" w:hAnsi="Arial" w:cs="Arial"/>
        </w:rPr>
        <w:t xml:space="preserve"> стер. – М.: Изд</w:t>
      </w:r>
      <w:r>
        <w:rPr>
          <w:rFonts w:ascii="Arial" w:hAnsi="Arial" w:cs="Arial"/>
        </w:rPr>
        <w:t>ательский центр «Академия», 2020</w:t>
      </w:r>
      <w:r w:rsidRPr="00B71134">
        <w:rPr>
          <w:rFonts w:ascii="Arial" w:hAnsi="Arial" w:cs="Arial"/>
        </w:rPr>
        <w:t xml:space="preserve">. – 272 с. </w:t>
      </w:r>
      <w:r w:rsidRPr="00B71134">
        <w:rPr>
          <w:rFonts w:ascii="Arial" w:hAnsi="Arial" w:cs="Arial"/>
        </w:rPr>
        <w:tab/>
      </w:r>
    </w:p>
    <w:p w:rsidR="00072ED7" w:rsidRPr="00B71134" w:rsidRDefault="00072ED7" w:rsidP="00072ED7">
      <w:pPr>
        <w:widowControl/>
        <w:ind w:firstLine="360"/>
        <w:rPr>
          <w:rFonts w:ascii="Arial" w:hAnsi="Arial" w:cs="Arial"/>
        </w:rPr>
      </w:pPr>
      <w:r w:rsidRPr="00B71134">
        <w:rPr>
          <w:rFonts w:ascii="Arial" w:hAnsi="Arial" w:cs="Arial"/>
        </w:rPr>
        <w:t>3 . Рогов В.А., Позняк Г.Г. Современные машиностроительные материалы и</w:t>
      </w:r>
    </w:p>
    <w:p w:rsidR="00072ED7" w:rsidRPr="00325F4A" w:rsidRDefault="00072ED7" w:rsidP="00072ED7">
      <w:pPr>
        <w:rPr>
          <w:rFonts w:ascii="Arial" w:hAnsi="Arial" w:cs="Arial"/>
          <w:b/>
        </w:rPr>
      </w:pPr>
      <w:r w:rsidRPr="00B71134">
        <w:rPr>
          <w:rFonts w:ascii="Arial" w:hAnsi="Arial" w:cs="Arial"/>
        </w:rPr>
        <w:t>заготовки: Учеб</w:t>
      </w:r>
      <w:proofErr w:type="gramStart"/>
      <w:r w:rsidRPr="00B71134"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>особие. – ОИЦ «Академия», 2022</w:t>
      </w:r>
      <w:r w:rsidRPr="00B71134">
        <w:rPr>
          <w:rFonts w:ascii="Arial" w:hAnsi="Arial" w:cs="Arial"/>
        </w:rPr>
        <w:t>. – 336 с.</w:t>
      </w:r>
    </w:p>
    <w:p w:rsidR="00DD58C6" w:rsidRPr="00325F4A" w:rsidRDefault="00DD58C6" w:rsidP="0036450D">
      <w:pPr>
        <w:pStyle w:val="a4"/>
        <w:ind w:left="0"/>
        <w:rPr>
          <w:rFonts w:ascii="Arial" w:hAnsi="Arial" w:cs="Arial"/>
        </w:rPr>
      </w:pPr>
    </w:p>
    <w:p w:rsidR="002A2DBA" w:rsidRPr="00325F4A" w:rsidRDefault="002A2DBA" w:rsidP="00881BE3">
      <w:pPr>
        <w:rPr>
          <w:rFonts w:ascii="Arial" w:hAnsi="Arial" w:cs="Arial"/>
        </w:rPr>
      </w:pPr>
    </w:p>
    <w:p w:rsidR="002A2DBA" w:rsidRPr="00325F4A" w:rsidRDefault="002A2DBA" w:rsidP="00881BE3">
      <w:pPr>
        <w:rPr>
          <w:rFonts w:ascii="Arial" w:hAnsi="Arial" w:cs="Arial"/>
        </w:rPr>
      </w:pPr>
    </w:p>
    <w:p w:rsidR="00F0612F" w:rsidRPr="00325F4A" w:rsidRDefault="00F0612F" w:rsidP="00881BE3">
      <w:pPr>
        <w:contextualSpacing/>
        <w:rPr>
          <w:rFonts w:ascii="Arial" w:hAnsi="Arial" w:cs="Arial"/>
          <w:b/>
        </w:rPr>
      </w:pPr>
      <w:r w:rsidRPr="00325F4A">
        <w:rPr>
          <w:rFonts w:ascii="Arial" w:hAnsi="Arial" w:cs="Arial"/>
          <w:b/>
        </w:rPr>
        <w:t>3.2.2. Электронные издания (электронные ресурсы).</w:t>
      </w:r>
    </w:p>
    <w:p w:rsidR="00ED7D77" w:rsidRPr="00325F4A" w:rsidRDefault="00ED7D77" w:rsidP="00881BE3">
      <w:pPr>
        <w:rPr>
          <w:rFonts w:ascii="Arial" w:hAnsi="Arial" w:cs="Arial"/>
        </w:rPr>
      </w:pPr>
    </w:p>
    <w:p w:rsidR="00ED7D77" w:rsidRPr="00325F4A" w:rsidRDefault="00ED7D77" w:rsidP="00881BE3">
      <w:pPr>
        <w:rPr>
          <w:rFonts w:ascii="Arial" w:hAnsi="Arial" w:cs="Arial"/>
          <w:lang w:val="en-US"/>
        </w:rPr>
      </w:pPr>
      <w:proofErr w:type="gramStart"/>
      <w:r w:rsidRPr="00325F4A">
        <w:rPr>
          <w:rFonts w:ascii="Arial" w:hAnsi="Arial" w:cs="Arial"/>
          <w:lang w:val="en-US"/>
        </w:rPr>
        <w:t>http</w:t>
      </w:r>
      <w:proofErr w:type="gramEnd"/>
      <w:r w:rsidRPr="00325F4A">
        <w:rPr>
          <w:rFonts w:ascii="Arial" w:hAnsi="Arial" w:cs="Arial"/>
          <w:lang w:val="en-US"/>
        </w:rPr>
        <w:t xml:space="preserve">: //www. </w:t>
      </w:r>
      <w:proofErr w:type="gramStart"/>
      <w:r w:rsidRPr="00325F4A">
        <w:rPr>
          <w:rFonts w:ascii="Arial" w:hAnsi="Arial" w:cs="Arial"/>
          <w:lang w:val="en-US"/>
        </w:rPr>
        <w:t>com/files/machinery/material</w:t>
      </w:r>
      <w:proofErr w:type="gramEnd"/>
      <w:r w:rsidRPr="00325F4A">
        <w:rPr>
          <w:rFonts w:ascii="Arial" w:hAnsi="Arial" w:cs="Arial"/>
          <w:lang w:val="en-US"/>
        </w:rPr>
        <w:t xml:space="preserve">/ ;   </w:t>
      </w:r>
    </w:p>
    <w:p w:rsidR="002A2DBA" w:rsidRPr="00325F4A" w:rsidRDefault="00ED7D77" w:rsidP="00881BE3">
      <w:pPr>
        <w:rPr>
          <w:rFonts w:ascii="Arial" w:hAnsi="Arial" w:cs="Arial"/>
          <w:lang w:val="en-US"/>
        </w:rPr>
      </w:pPr>
      <w:r w:rsidRPr="00325F4A">
        <w:rPr>
          <w:rFonts w:ascii="Arial" w:hAnsi="Arial" w:cs="Arial"/>
          <w:lang w:val="en-US"/>
        </w:rPr>
        <w:t>http://materialu-adam.blogspot.com/</w:t>
      </w:r>
    </w:p>
    <w:p w:rsidR="002A2DBA" w:rsidRPr="00325F4A" w:rsidRDefault="002A2DBA" w:rsidP="00881BE3">
      <w:pPr>
        <w:rPr>
          <w:rFonts w:ascii="Arial" w:hAnsi="Arial" w:cs="Arial"/>
          <w:lang w:val="en-US"/>
        </w:rPr>
      </w:pPr>
    </w:p>
    <w:p w:rsidR="00072ED7" w:rsidRPr="00B71134" w:rsidRDefault="00072ED7" w:rsidP="00072ED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360"/>
        <w:jc w:val="both"/>
        <w:rPr>
          <w:rFonts w:ascii="Arial" w:hAnsi="Arial" w:cs="Arial"/>
          <w:bCs/>
        </w:rPr>
      </w:pPr>
      <w:r w:rsidRPr="00B71134">
        <w:rPr>
          <w:rFonts w:ascii="Arial" w:hAnsi="Arial" w:cs="Arial"/>
          <w:b/>
          <w:bCs/>
        </w:rPr>
        <w:t>3.2.3. Дополнительные источники</w:t>
      </w:r>
    </w:p>
    <w:p w:rsidR="00072ED7" w:rsidRPr="00B71134" w:rsidRDefault="00072ED7" w:rsidP="00072ED7">
      <w:pPr>
        <w:widowControl/>
        <w:autoSpaceDE/>
        <w:autoSpaceDN/>
        <w:adjustRightInd/>
        <w:spacing w:before="120" w:after="120"/>
        <w:ind w:firstLine="709"/>
        <w:rPr>
          <w:rFonts w:ascii="Arial" w:hAnsi="Arial" w:cs="Arial"/>
        </w:rPr>
      </w:pPr>
      <w:r w:rsidRPr="00B71134">
        <w:rPr>
          <w:rFonts w:ascii="Arial" w:hAnsi="Arial" w:cs="Arial"/>
        </w:rPr>
        <w:t>1. Чумаченко Ю.Т. «Материаловедение и слесарное дело», учебное пособие/Ю.Т. Чумаченко. – Изд. 4-е. – Росто</w:t>
      </w:r>
      <w:r>
        <w:rPr>
          <w:rFonts w:ascii="Arial" w:hAnsi="Arial" w:cs="Arial"/>
        </w:rPr>
        <w:t>в-на-дону: Издатель: Феникс, 201</w:t>
      </w:r>
      <w:r w:rsidRPr="00B71134">
        <w:rPr>
          <w:rFonts w:ascii="Arial" w:hAnsi="Arial" w:cs="Arial"/>
        </w:rPr>
        <w:t>9 г.- 395 с.</w:t>
      </w:r>
    </w:p>
    <w:p w:rsidR="00072ED7" w:rsidRPr="00B71134" w:rsidRDefault="00072ED7" w:rsidP="00072ED7">
      <w:pPr>
        <w:widowControl/>
        <w:autoSpaceDE/>
        <w:autoSpaceDN/>
        <w:adjustRightInd/>
        <w:spacing w:before="120" w:after="120"/>
        <w:ind w:firstLine="709"/>
        <w:rPr>
          <w:rFonts w:ascii="Arial" w:hAnsi="Arial" w:cs="Arial"/>
        </w:rPr>
      </w:pPr>
      <w:r w:rsidRPr="00B71134">
        <w:rPr>
          <w:rFonts w:ascii="Arial" w:hAnsi="Arial" w:cs="Arial"/>
        </w:rPr>
        <w:t xml:space="preserve">2. Ю.Т. Чумаченко «Материаловедение для автомехаников». 2-е изд. Доп. и </w:t>
      </w:r>
      <w:proofErr w:type="spellStart"/>
      <w:r w:rsidRPr="00B71134">
        <w:rPr>
          <w:rFonts w:ascii="Arial" w:hAnsi="Arial" w:cs="Arial"/>
        </w:rPr>
        <w:t>перераб</w:t>
      </w:r>
      <w:proofErr w:type="spellEnd"/>
      <w:r w:rsidRPr="00B71134">
        <w:rPr>
          <w:rFonts w:ascii="Arial" w:hAnsi="Arial" w:cs="Arial"/>
        </w:rPr>
        <w:t>. Росто</w:t>
      </w:r>
      <w:r>
        <w:rPr>
          <w:rFonts w:ascii="Arial" w:hAnsi="Arial" w:cs="Arial"/>
        </w:rPr>
        <w:t>в-на-дону: Издатель: Феникс, 201</w:t>
      </w:r>
      <w:r w:rsidRPr="00B71134">
        <w:rPr>
          <w:rFonts w:ascii="Arial" w:hAnsi="Arial" w:cs="Arial"/>
        </w:rPr>
        <w:t>3 г.- 480 с.</w:t>
      </w:r>
    </w:p>
    <w:p w:rsidR="00072ED7" w:rsidRPr="00B71134" w:rsidRDefault="00072ED7" w:rsidP="00072ED7">
      <w:pPr>
        <w:widowControl/>
        <w:autoSpaceDE/>
        <w:autoSpaceDN/>
        <w:adjustRightInd/>
        <w:spacing w:before="120" w:after="120"/>
        <w:ind w:firstLine="709"/>
        <w:rPr>
          <w:rFonts w:ascii="Arial" w:hAnsi="Arial" w:cs="Arial"/>
          <w:color w:val="000000"/>
        </w:rPr>
      </w:pPr>
      <w:r w:rsidRPr="00B71134">
        <w:rPr>
          <w:rFonts w:ascii="Arial" w:hAnsi="Arial" w:cs="Arial"/>
          <w:color w:val="000000"/>
        </w:rPr>
        <w:t>3. Моряков О.С.. Материаловедение (по техническим специальностям) Образовательный Издательский Центр «Академия», 2010. – 242с.</w:t>
      </w:r>
    </w:p>
    <w:p w:rsidR="00072ED7" w:rsidRPr="00B71134" w:rsidRDefault="00072ED7" w:rsidP="00072ED7">
      <w:pPr>
        <w:widowControl/>
        <w:autoSpaceDE/>
        <w:autoSpaceDN/>
        <w:adjustRightInd/>
        <w:spacing w:before="120" w:after="120"/>
        <w:ind w:firstLine="709"/>
        <w:rPr>
          <w:rFonts w:ascii="Arial" w:hAnsi="Arial" w:cs="Arial"/>
          <w:color w:val="000000"/>
        </w:rPr>
      </w:pPr>
      <w:r w:rsidRPr="00B71134">
        <w:rPr>
          <w:rFonts w:ascii="Arial" w:hAnsi="Arial" w:cs="Arial"/>
          <w:color w:val="000000"/>
        </w:rPr>
        <w:t>4. Черепахин А.А. Материаловедение Образовательный Из</w:t>
      </w:r>
      <w:r>
        <w:rPr>
          <w:rFonts w:ascii="Arial" w:hAnsi="Arial" w:cs="Arial"/>
          <w:color w:val="000000"/>
        </w:rPr>
        <w:t>дательский Центр «Академия», 201</w:t>
      </w:r>
      <w:r w:rsidRPr="00B71134">
        <w:rPr>
          <w:rFonts w:ascii="Arial" w:hAnsi="Arial" w:cs="Arial"/>
          <w:color w:val="000000"/>
        </w:rPr>
        <w:t>8.-336с.</w:t>
      </w:r>
    </w:p>
    <w:p w:rsidR="002A2DBA" w:rsidRPr="00325F4A" w:rsidRDefault="00072ED7" w:rsidP="00072ED7">
      <w:pPr>
        <w:rPr>
          <w:rFonts w:ascii="Arial" w:hAnsi="Arial" w:cs="Arial"/>
        </w:rPr>
      </w:pPr>
      <w:r w:rsidRPr="00B71134">
        <w:rPr>
          <w:rFonts w:ascii="Arial" w:hAnsi="Arial" w:cs="Arial"/>
          <w:color w:val="000000"/>
        </w:rPr>
        <w:t xml:space="preserve">5. Чумаченко Ю.Т. «Материаловедение для автомехаников»: учебное пособие для профессиональных училищ, технических колледжей / Ю.Т. Чумаченко, Г.В. Чумаченко, </w:t>
      </w:r>
      <w:proofErr w:type="spellStart"/>
      <w:r w:rsidRPr="00B71134">
        <w:rPr>
          <w:rFonts w:ascii="Arial" w:hAnsi="Arial" w:cs="Arial"/>
          <w:color w:val="000000"/>
        </w:rPr>
        <w:t>А.И.Герасименко</w:t>
      </w:r>
      <w:proofErr w:type="spellEnd"/>
      <w:r w:rsidRPr="00B71134">
        <w:rPr>
          <w:rFonts w:ascii="Arial" w:hAnsi="Arial" w:cs="Arial"/>
          <w:color w:val="000000"/>
        </w:rPr>
        <w:t>. Изд. 5-</w:t>
      </w:r>
      <w:r>
        <w:rPr>
          <w:rFonts w:ascii="Arial" w:hAnsi="Arial" w:cs="Arial"/>
          <w:color w:val="000000"/>
        </w:rPr>
        <w:t>е. – Ростов на Дону: Феникс, 201</w:t>
      </w:r>
      <w:r w:rsidRPr="00B71134">
        <w:rPr>
          <w:rFonts w:ascii="Arial" w:hAnsi="Arial" w:cs="Arial"/>
          <w:color w:val="000000"/>
        </w:rPr>
        <w:t>8.- 328с.</w:t>
      </w:r>
    </w:p>
    <w:p w:rsidR="00F0612F" w:rsidRPr="00325F4A" w:rsidRDefault="00F0612F" w:rsidP="0036450D">
      <w:pPr>
        <w:pStyle w:val="a4"/>
        <w:ind w:left="0"/>
        <w:rPr>
          <w:rFonts w:ascii="Arial" w:hAnsi="Arial" w:cs="Arial"/>
        </w:rPr>
      </w:pPr>
    </w:p>
    <w:p w:rsidR="002A2DBA" w:rsidRPr="00325F4A" w:rsidRDefault="002A2DBA" w:rsidP="00881BE3">
      <w:pPr>
        <w:rPr>
          <w:rFonts w:ascii="Arial" w:hAnsi="Arial" w:cs="Arial"/>
        </w:rPr>
      </w:pPr>
    </w:p>
    <w:p w:rsidR="008D360B" w:rsidRPr="00325F4A" w:rsidRDefault="008D360B">
      <w:pPr>
        <w:widowControl/>
        <w:autoSpaceDE/>
        <w:autoSpaceDN/>
        <w:adjustRightInd/>
        <w:rPr>
          <w:rFonts w:ascii="Arial" w:hAnsi="Arial" w:cs="Arial"/>
        </w:rPr>
      </w:pPr>
      <w:r w:rsidRPr="00325F4A">
        <w:rPr>
          <w:rFonts w:ascii="Arial" w:hAnsi="Arial" w:cs="Arial"/>
        </w:rPr>
        <w:br w:type="page"/>
      </w:r>
    </w:p>
    <w:p w:rsidR="00F0612F" w:rsidRPr="00325F4A" w:rsidRDefault="00F0612F" w:rsidP="00881BE3">
      <w:pPr>
        <w:contextualSpacing/>
        <w:jc w:val="center"/>
        <w:rPr>
          <w:rFonts w:ascii="Arial" w:hAnsi="Arial" w:cs="Arial"/>
          <w:b/>
        </w:rPr>
      </w:pPr>
      <w:r w:rsidRPr="00325F4A">
        <w:rPr>
          <w:rFonts w:ascii="Arial" w:hAnsi="Arial" w:cs="Arial"/>
          <w:b/>
        </w:rPr>
        <w:lastRenderedPageBreak/>
        <w:t>4. КОНТРОЛЬ И ОЦЕНКА РЕЗУЛЬТАТОВ ОСВОЕНИЯ УЧЕБНОЙ ДИСЦИПЛИНЫ</w:t>
      </w:r>
    </w:p>
    <w:p w:rsidR="005818FB" w:rsidRPr="00B71134" w:rsidRDefault="005818FB" w:rsidP="005818FB">
      <w:pPr>
        <w:widowControl/>
        <w:autoSpaceDE/>
        <w:autoSpaceDN/>
        <w:adjustRightInd/>
        <w:ind w:firstLine="708"/>
        <w:jc w:val="both"/>
        <w:rPr>
          <w:rFonts w:ascii="Arial" w:hAnsi="Arial" w:cs="Arial"/>
        </w:rPr>
      </w:pPr>
      <w:r w:rsidRPr="00B71134">
        <w:rPr>
          <w:rFonts w:ascii="Arial" w:hAnsi="Arial" w:cs="Arial"/>
        </w:rPr>
        <w:t xml:space="preserve">Текущий контроль проводится преподавателем в процессе проведения практических занятий, тестирования, а также выполнения </w:t>
      </w:r>
      <w:proofErr w:type="gramStart"/>
      <w:r w:rsidRPr="00B71134">
        <w:rPr>
          <w:rFonts w:ascii="Arial" w:hAnsi="Arial" w:cs="Arial"/>
        </w:rPr>
        <w:t>обучающимися</w:t>
      </w:r>
      <w:proofErr w:type="gramEnd"/>
      <w:r w:rsidRPr="00B71134">
        <w:rPr>
          <w:rFonts w:ascii="Arial" w:hAnsi="Arial" w:cs="Arial"/>
        </w:rPr>
        <w:t xml:space="preserve"> индивидуальных занятий.</w:t>
      </w:r>
      <w:r w:rsidRPr="00B71134">
        <w:rPr>
          <w:rFonts w:ascii="Arial" w:hAnsi="Arial" w:cs="Arial"/>
          <w:color w:val="000000"/>
        </w:rPr>
        <w:t xml:space="preserve"> Формы и методы контроля и оценки результатов обучения должны позволять проверять у обучающихся не только форсированность профессиональных компетенций, но и развитие общих компетенций обеспечивающих их умений.</w:t>
      </w:r>
    </w:p>
    <w:p w:rsidR="00F0612F" w:rsidRDefault="005818FB" w:rsidP="005818FB">
      <w:pPr>
        <w:contextualSpacing/>
        <w:rPr>
          <w:rFonts w:ascii="Arial" w:hAnsi="Arial" w:cs="Arial"/>
        </w:rPr>
      </w:pPr>
      <w:r w:rsidRPr="00B71134">
        <w:rPr>
          <w:rFonts w:ascii="Arial" w:hAnsi="Arial" w:cs="Arial"/>
        </w:rPr>
        <w:tab/>
        <w:t xml:space="preserve">Формы и методы текущего контроля по учебной дисциплины доводятся до сведения </w:t>
      </w:r>
      <w:proofErr w:type="gramStart"/>
      <w:r w:rsidRPr="00B71134">
        <w:rPr>
          <w:rFonts w:ascii="Arial" w:hAnsi="Arial" w:cs="Arial"/>
        </w:rPr>
        <w:t>обучающихся</w:t>
      </w:r>
      <w:proofErr w:type="gramEnd"/>
      <w:r w:rsidRPr="00B71134">
        <w:rPr>
          <w:rFonts w:ascii="Arial" w:hAnsi="Arial" w:cs="Arial"/>
        </w:rPr>
        <w:t xml:space="preserve"> в начале обучения</w:t>
      </w:r>
    </w:p>
    <w:p w:rsidR="00BF3CE0" w:rsidRPr="00325F4A" w:rsidRDefault="00BF3CE0" w:rsidP="005818FB">
      <w:pPr>
        <w:contextualSpacing/>
        <w:rPr>
          <w:rFonts w:ascii="Arial" w:hAnsi="Arial" w:cs="Arial"/>
          <w:b/>
          <w:i/>
        </w:rPr>
      </w:pPr>
      <w:r>
        <w:rPr>
          <w:rFonts w:ascii="Arial" w:hAnsi="Arial" w:cs="Arial"/>
        </w:rPr>
        <w:t>1 курс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315"/>
        <w:gridCol w:w="2887"/>
      </w:tblGrid>
      <w:tr w:rsidR="00F0612F" w:rsidRPr="00325F4A" w:rsidTr="00E34087">
        <w:tc>
          <w:tcPr>
            <w:tcW w:w="1760" w:type="pct"/>
          </w:tcPr>
          <w:p w:rsidR="00F0612F" w:rsidRPr="00325F4A" w:rsidRDefault="00F0612F" w:rsidP="00881BE3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25F4A">
              <w:rPr>
                <w:rFonts w:ascii="Arial" w:hAnsi="Arial" w:cs="Arial"/>
                <w:b/>
                <w:bCs/>
                <w:i/>
              </w:rPr>
              <w:t>Результаты обучения</w:t>
            </w:r>
          </w:p>
        </w:tc>
        <w:tc>
          <w:tcPr>
            <w:tcW w:w="1732" w:type="pct"/>
          </w:tcPr>
          <w:p w:rsidR="00F0612F" w:rsidRPr="00325F4A" w:rsidRDefault="00F0612F" w:rsidP="00881BE3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25F4A">
              <w:rPr>
                <w:rFonts w:ascii="Arial" w:hAnsi="Arial" w:cs="Arial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F0612F" w:rsidRPr="00325F4A" w:rsidRDefault="00F0612F" w:rsidP="00881BE3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325F4A">
              <w:rPr>
                <w:rFonts w:ascii="Arial" w:hAnsi="Arial" w:cs="Arial"/>
                <w:b/>
                <w:bCs/>
                <w:i/>
              </w:rPr>
              <w:t>Методы оценки</w:t>
            </w:r>
          </w:p>
        </w:tc>
      </w:tr>
      <w:tr w:rsidR="00AE5F5D" w:rsidRPr="00325F4A" w:rsidTr="00AE5F5D">
        <w:trPr>
          <w:trHeight w:val="1265"/>
        </w:trPr>
        <w:tc>
          <w:tcPr>
            <w:tcW w:w="1760" w:type="pct"/>
          </w:tcPr>
          <w:p w:rsidR="00AE5F5D" w:rsidRPr="00325F4A" w:rsidRDefault="00AE5F5D" w:rsidP="00AE5F5D">
            <w:pPr>
              <w:rPr>
                <w:rFonts w:ascii="Arial" w:hAnsi="Arial" w:cs="Arial"/>
                <w:color w:val="2D2D2D"/>
              </w:rPr>
            </w:pPr>
            <w:r w:rsidRPr="00325F4A">
              <w:rPr>
                <w:rFonts w:ascii="Arial" w:eastAsia="Calibri" w:hAnsi="Arial" w:cs="Arial"/>
                <w:i/>
              </w:rPr>
              <w:t>Перечень знаний</w:t>
            </w:r>
            <w:proofErr w:type="gramStart"/>
            <w:r w:rsidR="005818FB">
              <w:rPr>
                <w:rFonts w:ascii="Arial" w:eastAsia="Calibri" w:hAnsi="Arial" w:cs="Arial"/>
                <w:i/>
              </w:rPr>
              <w:t xml:space="preserve"> </w:t>
            </w:r>
            <w:r w:rsidRPr="00325F4A">
              <w:rPr>
                <w:rFonts w:ascii="Arial" w:hAnsi="Arial" w:cs="Arial"/>
                <w:color w:val="2D2D2D"/>
              </w:rPr>
              <w:t>П</w:t>
            </w:r>
            <w:proofErr w:type="gramEnd"/>
            <w:r w:rsidRPr="00325F4A">
              <w:rPr>
                <w:rFonts w:ascii="Arial" w:hAnsi="Arial" w:cs="Arial"/>
                <w:color w:val="2D2D2D"/>
              </w:rPr>
              <w:t>рименять сборочные приспособления для сборки элементов конструкции (изделий, узлов, деталей) под сварку</w:t>
            </w:r>
          </w:p>
          <w:p w:rsidR="00AE5F5D" w:rsidRPr="00325F4A" w:rsidRDefault="00AE5F5D" w:rsidP="00AE5F5D">
            <w:pPr>
              <w:rPr>
                <w:rFonts w:ascii="Arial" w:hAnsi="Arial" w:cs="Arial"/>
                <w:color w:val="2D2D2D"/>
              </w:rPr>
            </w:pPr>
            <w:r w:rsidRPr="00325F4A">
              <w:rPr>
                <w:rFonts w:ascii="Arial" w:hAnsi="Arial" w:cs="Arial"/>
                <w:color w:val="2D2D2D"/>
              </w:rPr>
              <w:t>-Использовать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AE5F5D" w:rsidRPr="00325F4A" w:rsidRDefault="00AE5F5D" w:rsidP="00AE5F5D">
            <w:pPr>
              <w:rPr>
                <w:rFonts w:ascii="Arial" w:hAnsi="Arial" w:cs="Arial"/>
                <w:color w:val="2D2D2D"/>
              </w:rPr>
            </w:pPr>
            <w:r w:rsidRPr="00325F4A">
              <w:rPr>
                <w:rFonts w:ascii="Arial" w:hAnsi="Arial" w:cs="Arial"/>
                <w:color w:val="2D2D2D"/>
              </w:rPr>
              <w:t>-Использовать измерительный инструмент для контроля собранных элементов конструкции (изделий, узлов, деталей) на соответствие геометрических размеров</w:t>
            </w:r>
          </w:p>
          <w:p w:rsidR="00AE5F5D" w:rsidRPr="00325F4A" w:rsidRDefault="00AE5F5D" w:rsidP="00AE5F5D">
            <w:pPr>
              <w:rPr>
                <w:rFonts w:ascii="Arial" w:hAnsi="Arial" w:cs="Arial"/>
                <w:color w:val="2D2D2D"/>
              </w:rPr>
            </w:pPr>
            <w:r w:rsidRPr="00325F4A">
              <w:rPr>
                <w:rFonts w:ascii="Arial" w:hAnsi="Arial" w:cs="Arial"/>
                <w:color w:val="2D2D2D"/>
              </w:rPr>
              <w:t>требованиям конструкторской и производственно-технологической документации по сварке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  <w:i/>
              </w:rPr>
            </w:pPr>
            <w:r w:rsidRPr="00325F4A">
              <w:rPr>
                <w:rFonts w:ascii="Arial" w:hAnsi="Arial" w:cs="Arial"/>
                <w:color w:val="2D2D2D"/>
              </w:rPr>
              <w:t>-Пользоваться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  <w:p w:rsidR="00AE5F5D" w:rsidRPr="00325F4A" w:rsidRDefault="00AE5F5D" w:rsidP="009B5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Calibri" w:hAnsi="Arial" w:cs="Arial"/>
                <w:i/>
              </w:rPr>
            </w:pPr>
          </w:p>
          <w:p w:rsidR="00AE5F5D" w:rsidRPr="00325F4A" w:rsidRDefault="00AE5F5D" w:rsidP="009B5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Calibri" w:hAnsi="Arial" w:cs="Arial"/>
                <w:i/>
              </w:rPr>
            </w:pPr>
            <w:r w:rsidRPr="00325F4A">
              <w:rPr>
                <w:rFonts w:ascii="Arial" w:eastAsia="Calibri" w:hAnsi="Arial" w:cs="Arial"/>
                <w:i/>
              </w:rPr>
              <w:t>Перечень умений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t>-Основные группы и марки свариваемых материалов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t>-Сварочные (наплавочные) материалы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lastRenderedPageBreak/>
              <w:t>-Основные группы и марки материалов, свариваемых газовой сваркой (наплавкой)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t>-Сварочные (наплавочные) материалы для газовой сварки (наплавки)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t>-Основные группы и марки материалов, свариваемых РД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t>-Сварочные (наплавочные) материалы для РД</w:t>
            </w:r>
          </w:p>
          <w:p w:rsidR="00AE5F5D" w:rsidRPr="00325F4A" w:rsidRDefault="00AE5F5D" w:rsidP="00AE5F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t>-Основные группы и марки материалов, свариваемых РАД</w:t>
            </w:r>
          </w:p>
          <w:p w:rsidR="00AE5F5D" w:rsidRPr="00325F4A" w:rsidRDefault="00AE5F5D" w:rsidP="00AE5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eastAsia="Calibri" w:hAnsi="Arial" w:cs="Arial"/>
              </w:rPr>
            </w:pPr>
            <w:r w:rsidRPr="00325F4A">
              <w:rPr>
                <w:rFonts w:ascii="Arial" w:eastAsia="Calibri" w:hAnsi="Arial" w:cs="Arial"/>
              </w:rPr>
              <w:t>-Сварочные (наплавочные) материалы для РАД</w:t>
            </w:r>
          </w:p>
          <w:p w:rsidR="00AE5F5D" w:rsidRPr="00325F4A" w:rsidRDefault="00AE5F5D" w:rsidP="00AE5F5D">
            <w:pPr>
              <w:rPr>
                <w:rFonts w:ascii="Arial" w:eastAsia="Calibri" w:hAnsi="Arial" w:cs="Arial"/>
              </w:rPr>
            </w:pPr>
          </w:p>
        </w:tc>
        <w:tc>
          <w:tcPr>
            <w:tcW w:w="1732" w:type="pct"/>
          </w:tcPr>
          <w:p w:rsidR="00AE5F5D" w:rsidRPr="00325F4A" w:rsidRDefault="00AE5F5D" w:rsidP="00881BE3">
            <w:pPr>
              <w:rPr>
                <w:rFonts w:ascii="Arial" w:hAnsi="Arial" w:cs="Arial"/>
                <w:bCs/>
                <w:i/>
              </w:rPr>
            </w:pPr>
            <w:r w:rsidRPr="00325F4A">
              <w:rPr>
                <w:rFonts w:ascii="Arial" w:hAnsi="Arial" w:cs="Arial"/>
                <w:bCs/>
                <w:i/>
              </w:rPr>
              <w:lastRenderedPageBreak/>
              <w:t>Характеристики демонстрируемых знаний, которые могут быть проверены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bCs/>
                <w:iCs/>
                <w:color w:val="000000"/>
              </w:rPr>
              <w:t xml:space="preserve">Оценка «5» ставится, если 90 – 100 % тестовых заданий </w:t>
            </w:r>
            <w:proofErr w:type="gramStart"/>
            <w:r w:rsidRPr="00325F4A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325F4A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bCs/>
                <w:iCs/>
                <w:color w:val="000000"/>
              </w:rPr>
              <w:t>Оценка «4» ставится, если верно выполнено 60 -80 % заданий.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bCs/>
                <w:iCs/>
                <w:color w:val="000000"/>
              </w:rPr>
              <w:t xml:space="preserve">Оценка «3» ставится, если 50-40 % заданий </w:t>
            </w:r>
            <w:proofErr w:type="gramStart"/>
            <w:r w:rsidRPr="00325F4A">
              <w:rPr>
                <w:rFonts w:ascii="Arial" w:hAnsi="Arial" w:cs="Arial"/>
                <w:bCs/>
                <w:iCs/>
                <w:color w:val="000000"/>
              </w:rPr>
              <w:t>выполнено</w:t>
            </w:r>
            <w:proofErr w:type="gramEnd"/>
            <w:r w:rsidRPr="00325F4A">
              <w:rPr>
                <w:rFonts w:ascii="Arial" w:hAnsi="Arial" w:cs="Arial"/>
                <w:bCs/>
                <w:iCs/>
                <w:color w:val="000000"/>
              </w:rPr>
              <w:t xml:space="preserve"> верно.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bCs/>
                <w:iCs/>
                <w:color w:val="000000"/>
              </w:rPr>
              <w:t>Если верно выполнено менее 40 % заданий, то ставится оценка «2».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color w:val="000000"/>
              </w:rPr>
              <w:t xml:space="preserve">Оценка «пять» ставится, если </w:t>
            </w:r>
            <w:proofErr w:type="gramStart"/>
            <w:r w:rsidRPr="00325F4A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325F4A">
              <w:rPr>
                <w:rFonts w:ascii="Arial" w:hAnsi="Arial" w:cs="Arial"/>
                <w:color w:val="000000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color w:val="000000"/>
              </w:rPr>
              <w:t xml:space="preserve">Оценка «четыре» ставится, если </w:t>
            </w:r>
            <w:proofErr w:type="gramStart"/>
            <w:r w:rsidRPr="00325F4A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325F4A">
              <w:rPr>
                <w:rFonts w:ascii="Arial" w:hAnsi="Arial" w:cs="Arial"/>
                <w:color w:val="000000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color w:val="000000"/>
              </w:rPr>
              <w:t xml:space="preserve">Оценка «три» ставится, если </w:t>
            </w:r>
            <w:proofErr w:type="gramStart"/>
            <w:r w:rsidRPr="00325F4A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325F4A">
              <w:rPr>
                <w:rFonts w:ascii="Arial" w:hAnsi="Arial" w:cs="Arial"/>
                <w:color w:val="000000"/>
              </w:rPr>
              <w:t xml:space="preserve"> допускает неточности или ошибки при выполнении практической работы </w:t>
            </w:r>
          </w:p>
          <w:p w:rsidR="00AE5F5D" w:rsidRPr="00325F4A" w:rsidRDefault="00AE5F5D" w:rsidP="00881BE3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325F4A">
              <w:rPr>
                <w:rFonts w:ascii="Arial" w:hAnsi="Arial" w:cs="Arial"/>
                <w:color w:val="000000"/>
              </w:rPr>
              <w:t xml:space="preserve">Оценка «два» ставится, если </w:t>
            </w:r>
            <w:proofErr w:type="gramStart"/>
            <w:r w:rsidRPr="00325F4A">
              <w:rPr>
                <w:rFonts w:ascii="Arial" w:hAnsi="Arial" w:cs="Arial"/>
                <w:color w:val="000000"/>
              </w:rPr>
              <w:t>обучающийся</w:t>
            </w:r>
            <w:proofErr w:type="gramEnd"/>
            <w:r w:rsidRPr="00325F4A">
              <w:rPr>
                <w:rFonts w:ascii="Arial" w:hAnsi="Arial" w:cs="Arial"/>
                <w:color w:val="000000"/>
              </w:rPr>
              <w:t xml:space="preserve"> не выполняет практическую работу, либо выполняет </w:t>
            </w:r>
            <w:r w:rsidRPr="00325F4A">
              <w:rPr>
                <w:rFonts w:ascii="Arial" w:hAnsi="Arial" w:cs="Arial"/>
                <w:color w:val="000000"/>
              </w:rPr>
              <w:lastRenderedPageBreak/>
              <w:t>работу с грубыми ошибками.</w:t>
            </w:r>
          </w:p>
          <w:p w:rsidR="00AE5F5D" w:rsidRPr="00325F4A" w:rsidRDefault="00AE5F5D" w:rsidP="00881BE3">
            <w:pPr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508" w:type="pct"/>
          </w:tcPr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lastRenderedPageBreak/>
              <w:t xml:space="preserve">Текущий контроль при проведении: 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-письменного/устного опроса; 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-тестирования; 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-оценки докладов, рефератов, презентаций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  <w:bCs/>
                <w:color w:val="FF0000"/>
              </w:rPr>
            </w:pPr>
            <w:r w:rsidRPr="00325F4A">
              <w:rPr>
                <w:rFonts w:ascii="Arial" w:hAnsi="Arial" w:cs="Arial"/>
                <w:bCs/>
              </w:rPr>
              <w:t xml:space="preserve"> практические занятия  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Текущий контроль: 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- в форме практических работ, наблюдение и оценка на практических работах, при выполнении работ на учебной практике. 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 xml:space="preserve">Промежуточная аттестация: - оценка выполнения практических заданий №1-10 вместе с учетом специфики выполняемых работ; </w:t>
            </w:r>
          </w:p>
          <w:p w:rsidR="00AE5F5D" w:rsidRPr="00325F4A" w:rsidRDefault="00AE5F5D" w:rsidP="00881BE3">
            <w:pPr>
              <w:jc w:val="both"/>
              <w:rPr>
                <w:rFonts w:ascii="Arial" w:hAnsi="Arial" w:cs="Arial"/>
              </w:rPr>
            </w:pPr>
            <w:r w:rsidRPr="00325F4A">
              <w:rPr>
                <w:rFonts w:ascii="Arial" w:hAnsi="Arial" w:cs="Arial"/>
              </w:rPr>
              <w:t>-вырабатывать и контролировать навыки, необходимые для достижения требуемого уровня безопасности труда на экзамене</w:t>
            </w:r>
          </w:p>
        </w:tc>
      </w:tr>
    </w:tbl>
    <w:p w:rsidR="00F0612F" w:rsidRPr="00BF3CE0" w:rsidRDefault="00BF3CE0" w:rsidP="00881BE3">
      <w:pPr>
        <w:jc w:val="both"/>
        <w:rPr>
          <w:rFonts w:ascii="Arial" w:hAnsi="Arial" w:cs="Arial"/>
        </w:rPr>
      </w:pPr>
      <w:r w:rsidRPr="00BF3CE0">
        <w:rPr>
          <w:rFonts w:ascii="Arial" w:hAnsi="Arial" w:cs="Arial"/>
        </w:rPr>
        <w:lastRenderedPageBreak/>
        <w:t>2 курс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695"/>
        <w:gridCol w:w="2885"/>
      </w:tblGrid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B71134">
              <w:rPr>
                <w:rFonts w:ascii="Arial" w:hAnsi="Arial" w:cs="Arial"/>
                <w:b/>
                <w:bCs/>
              </w:rPr>
              <w:t>Результаты обучения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B71134">
              <w:rPr>
                <w:rFonts w:ascii="Arial" w:hAnsi="Arial" w:cs="Arial"/>
                <w:b/>
                <w:bCs/>
              </w:rPr>
              <w:t>Критерии оценки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</w:rPr>
            </w:pPr>
            <w:r w:rsidRPr="00B71134">
              <w:rPr>
                <w:rFonts w:ascii="Arial" w:hAnsi="Arial" w:cs="Arial"/>
                <w:b/>
                <w:bCs/>
              </w:rPr>
              <w:t>Методы оценки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</w:rPr>
              <w:t>Строение и свойства машиностроительных материалов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  <w:r w:rsidRPr="00B71134">
              <w:rPr>
                <w:rFonts w:ascii="Arial" w:hAnsi="Arial" w:cs="Arial"/>
                <w:bCs/>
              </w:rPr>
              <w:t xml:space="preserve">Перечислены все свойства </w:t>
            </w:r>
            <w:r w:rsidRPr="00B71134">
              <w:rPr>
                <w:rFonts w:ascii="Arial" w:hAnsi="Arial" w:cs="Arial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t>контрольная работа, тестовый контроль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</w:rPr>
              <w:t>Методы оценки свойств машиностроительных материалов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</w:rPr>
              <w:t xml:space="preserve">Метод оценки свойств машиностроительных материалов выбран в соответствии  с поставленной задачей 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</w:rPr>
              <w:t>Области применения материалов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</w:rPr>
              <w:t>Классификацию и маркировку основных материалов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</w:rPr>
              <w:t>Классификация  и маркировка соответствуют   ГОСТу на использование  материалов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</w:rPr>
              <w:t>Методы защиты от коррозии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  <w:r w:rsidRPr="00B71134">
              <w:rPr>
                <w:rFonts w:ascii="Arial" w:hAnsi="Arial" w:cs="Arial"/>
                <w:bCs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t>устный опрос, тестовый контроль, контрольная работа, самостоятельная работа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  <w:color w:val="000000"/>
                <w:spacing w:val="-2"/>
              </w:rPr>
            </w:pPr>
            <w:r w:rsidRPr="00B71134">
              <w:rPr>
                <w:rFonts w:ascii="Arial" w:hAnsi="Arial" w:cs="Arial"/>
              </w:rPr>
              <w:t>Способы обработки материалов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  <w:r w:rsidRPr="00B71134">
              <w:rPr>
                <w:rFonts w:ascii="Arial" w:hAnsi="Arial" w:cs="Arial"/>
                <w:bCs/>
              </w:rPr>
              <w:t>Соответствие способа обработки назначению материала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t>практические и лабораторные работы, устный опрос, тестовый контроль</w:t>
            </w:r>
          </w:p>
        </w:tc>
      </w:tr>
      <w:tr w:rsidR="005818FB" w:rsidRPr="00B71134" w:rsidTr="00F07195">
        <w:tc>
          <w:tcPr>
            <w:tcW w:w="5000" w:type="pct"/>
            <w:gridSpan w:val="3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  <w:bCs/>
                <w:i/>
              </w:rPr>
              <w:t xml:space="preserve">Перечень умений, 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shd w:val="clear" w:color="auto" w:fill="FFFFFF"/>
              <w:autoSpaceDE/>
              <w:autoSpaceDN/>
              <w:adjustRightInd/>
              <w:ind w:left="5" w:right="278" w:hanging="5"/>
              <w:rPr>
                <w:rFonts w:ascii="Arial" w:hAnsi="Arial" w:cs="Arial"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t xml:space="preserve">Выбирать материалы на основе анализа их </w:t>
            </w:r>
            <w:r w:rsidRPr="00B71134">
              <w:rPr>
                <w:rFonts w:ascii="Arial" w:hAnsi="Arial" w:cs="Arial"/>
                <w:color w:val="000000"/>
                <w:spacing w:val="-2"/>
              </w:rPr>
              <w:lastRenderedPageBreak/>
              <w:t>свой</w:t>
            </w:r>
            <w:proofErr w:type="gramStart"/>
            <w:r w:rsidRPr="00B71134">
              <w:rPr>
                <w:rFonts w:ascii="Arial" w:hAnsi="Arial" w:cs="Arial"/>
                <w:color w:val="000000"/>
                <w:spacing w:val="-2"/>
              </w:rPr>
              <w:t>ств дл</w:t>
            </w:r>
            <w:proofErr w:type="gramEnd"/>
            <w:r w:rsidRPr="00B71134">
              <w:rPr>
                <w:rFonts w:ascii="Arial" w:hAnsi="Arial" w:cs="Arial"/>
                <w:color w:val="000000"/>
                <w:spacing w:val="-2"/>
              </w:rPr>
              <w:t>я конкретного применения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  <w:r w:rsidRPr="00B71134">
              <w:rPr>
                <w:rFonts w:ascii="Arial" w:hAnsi="Arial" w:cs="Arial"/>
                <w:bCs/>
              </w:rPr>
              <w:lastRenderedPageBreak/>
              <w:t xml:space="preserve">Выбор материала проведен в соответствии со свойствами </w:t>
            </w:r>
            <w:r w:rsidRPr="00B71134">
              <w:rPr>
                <w:rFonts w:ascii="Arial" w:hAnsi="Arial" w:cs="Arial"/>
                <w:bCs/>
              </w:rPr>
              <w:lastRenderedPageBreak/>
              <w:t>материалов и поставленными задачами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  <w:color w:val="000000"/>
                <w:spacing w:val="-2"/>
              </w:rPr>
              <w:lastRenderedPageBreak/>
              <w:t xml:space="preserve">практические работы, самостоятельная </w:t>
            </w:r>
            <w:r w:rsidRPr="00B71134">
              <w:rPr>
                <w:rFonts w:ascii="Arial" w:hAnsi="Arial" w:cs="Arial"/>
                <w:color w:val="000000"/>
                <w:spacing w:val="-2"/>
              </w:rPr>
              <w:lastRenderedPageBreak/>
              <w:t>работа, тестовый контроль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  <w:color w:val="000000"/>
                <w:spacing w:val="-3"/>
              </w:rPr>
              <w:lastRenderedPageBreak/>
              <w:t>Выбирать способы соединения материалов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  <w:r w:rsidRPr="00B71134">
              <w:rPr>
                <w:rFonts w:ascii="Arial" w:hAnsi="Arial" w:cs="Arial"/>
                <w:bCs/>
              </w:rPr>
              <w:t>Выбор способов соединений проведен в соответствии с заданием.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  <w:spacing w:val="-2"/>
              </w:rPr>
              <w:t>лабораторные и практические работы, самостоятельная работа</w:t>
            </w:r>
          </w:p>
        </w:tc>
      </w:tr>
      <w:tr w:rsidR="005818FB" w:rsidRPr="00B71134" w:rsidTr="00F07195">
        <w:tc>
          <w:tcPr>
            <w:tcW w:w="1645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</w:rPr>
              <w:t>Обрабатывать детали из основных материалов</w:t>
            </w:r>
          </w:p>
        </w:tc>
        <w:tc>
          <w:tcPr>
            <w:tcW w:w="1884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</w:rPr>
            </w:pPr>
            <w:r w:rsidRPr="00B71134">
              <w:rPr>
                <w:rFonts w:ascii="Arial" w:hAnsi="Arial" w:cs="Arial"/>
                <w:bCs/>
              </w:rPr>
              <w:t>Выбор метода обработки детали соответствует  типу и свойствам материала</w:t>
            </w:r>
          </w:p>
        </w:tc>
        <w:tc>
          <w:tcPr>
            <w:tcW w:w="1471" w:type="pct"/>
          </w:tcPr>
          <w:p w:rsidR="005818FB" w:rsidRPr="00B71134" w:rsidRDefault="005818FB" w:rsidP="00F07195">
            <w:pPr>
              <w:widowControl/>
              <w:autoSpaceDE/>
              <w:autoSpaceDN/>
              <w:adjustRightInd/>
              <w:rPr>
                <w:rFonts w:ascii="Arial" w:hAnsi="Arial" w:cs="Arial"/>
                <w:bCs/>
                <w:i/>
              </w:rPr>
            </w:pPr>
            <w:r w:rsidRPr="00B71134">
              <w:rPr>
                <w:rFonts w:ascii="Arial" w:hAnsi="Arial" w:cs="Arial"/>
                <w:spacing w:val="-2"/>
              </w:rPr>
              <w:t>лабораторные работы, самостоятельная работа</w:t>
            </w:r>
          </w:p>
        </w:tc>
      </w:tr>
    </w:tbl>
    <w:p w:rsidR="002A2DBA" w:rsidRPr="00325F4A" w:rsidRDefault="002A2DBA" w:rsidP="00881BE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Arial" w:hAnsi="Arial" w:cs="Arial"/>
          <w:b/>
          <w:bCs/>
        </w:rPr>
      </w:pPr>
    </w:p>
    <w:p w:rsidR="002A2DBA" w:rsidRPr="00325F4A" w:rsidRDefault="002A2DBA" w:rsidP="00881BE3">
      <w:pPr>
        <w:rPr>
          <w:rFonts w:ascii="Arial" w:hAnsi="Arial" w:cs="Arial"/>
        </w:rPr>
      </w:pPr>
    </w:p>
    <w:p w:rsidR="002A2DBA" w:rsidRPr="00325F4A" w:rsidRDefault="002A2DBA" w:rsidP="00881BE3">
      <w:pPr>
        <w:rPr>
          <w:rFonts w:ascii="Arial" w:hAnsi="Arial" w:cs="Arial"/>
        </w:rPr>
      </w:pPr>
    </w:p>
    <w:p w:rsidR="002A2DBA" w:rsidRPr="00325F4A" w:rsidRDefault="002A2DBA" w:rsidP="00881BE3">
      <w:pPr>
        <w:rPr>
          <w:rFonts w:ascii="Arial" w:hAnsi="Arial" w:cs="Arial"/>
        </w:rPr>
      </w:pPr>
    </w:p>
    <w:p w:rsidR="002A2DBA" w:rsidRPr="00325F4A" w:rsidRDefault="002A2DBA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Default="00DA245D" w:rsidP="00881BE3">
      <w:pPr>
        <w:rPr>
          <w:rFonts w:ascii="Arial" w:hAnsi="Arial" w:cs="Arial"/>
        </w:rPr>
      </w:pPr>
    </w:p>
    <w:p w:rsidR="00325F4A" w:rsidRPr="00325F4A" w:rsidRDefault="00325F4A" w:rsidP="00881BE3">
      <w:pPr>
        <w:rPr>
          <w:rFonts w:ascii="Arial" w:hAnsi="Arial" w:cs="Arial"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p w:rsidR="00DA245D" w:rsidRDefault="00DA245D" w:rsidP="00DA245D">
      <w:pPr>
        <w:jc w:val="center"/>
        <w:rPr>
          <w:rFonts w:ascii="Arial" w:hAnsi="Arial" w:cs="Arial"/>
          <w:bCs/>
        </w:rPr>
      </w:pPr>
    </w:p>
    <w:p w:rsidR="00DA245D" w:rsidRPr="00325F4A" w:rsidRDefault="00DA245D" w:rsidP="00881BE3">
      <w:pPr>
        <w:rPr>
          <w:rFonts w:ascii="Arial" w:hAnsi="Arial" w:cs="Arial"/>
        </w:rPr>
      </w:pPr>
    </w:p>
    <w:sectPr w:rsidR="00DA245D" w:rsidRPr="00325F4A" w:rsidSect="00E55F3A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A0D" w:rsidRDefault="005E3A0D" w:rsidP="00DD58C6">
      <w:r>
        <w:separator/>
      </w:r>
    </w:p>
  </w:endnote>
  <w:endnote w:type="continuationSeparator" w:id="0">
    <w:p w:rsidR="005E3A0D" w:rsidRDefault="005E3A0D" w:rsidP="00DD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FF4" w:rsidRDefault="00744AD8" w:rsidP="009B5E3A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4B2FF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2FF4" w:rsidRDefault="004B2FF4" w:rsidP="009B5E3A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FF4" w:rsidRDefault="00744AD8">
    <w:pPr>
      <w:pStyle w:val="a9"/>
      <w:jc w:val="right"/>
    </w:pPr>
    <w:r>
      <w:fldChar w:fldCharType="begin"/>
    </w:r>
    <w:r w:rsidR="004B2FF4">
      <w:instrText>PAGE   \* MERGEFORMAT</w:instrText>
    </w:r>
    <w:r>
      <w:fldChar w:fldCharType="separate"/>
    </w:r>
    <w:r w:rsidR="003C77DB">
      <w:rPr>
        <w:noProof/>
      </w:rPr>
      <w:t>7</w:t>
    </w:r>
    <w:r>
      <w:fldChar w:fldCharType="end"/>
    </w:r>
  </w:p>
  <w:p w:rsidR="004B2FF4" w:rsidRDefault="004B2FF4" w:rsidP="009B5E3A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47439"/>
      <w:docPartObj>
        <w:docPartGallery w:val="Page Numbers (Bottom of Page)"/>
        <w:docPartUnique/>
      </w:docPartObj>
    </w:sdtPr>
    <w:sdtEndPr/>
    <w:sdtContent>
      <w:p w:rsidR="004B2FF4" w:rsidRDefault="00744AD8">
        <w:pPr>
          <w:pStyle w:val="a9"/>
          <w:jc w:val="right"/>
        </w:pPr>
        <w:r>
          <w:fldChar w:fldCharType="begin"/>
        </w:r>
        <w:r w:rsidR="004B2FF4">
          <w:instrText>PAGE   \* MERGEFORMAT</w:instrText>
        </w:r>
        <w:r>
          <w:fldChar w:fldCharType="separate"/>
        </w:r>
        <w:r w:rsidR="003C77DB">
          <w:rPr>
            <w:noProof/>
          </w:rPr>
          <w:t>10</w:t>
        </w:r>
        <w:r>
          <w:fldChar w:fldCharType="end"/>
        </w:r>
      </w:p>
    </w:sdtContent>
  </w:sdt>
  <w:p w:rsidR="004B2FF4" w:rsidRDefault="004B2FF4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7790973"/>
      <w:docPartObj>
        <w:docPartGallery w:val="Page Numbers (Bottom of Page)"/>
        <w:docPartUnique/>
      </w:docPartObj>
    </w:sdtPr>
    <w:sdtEndPr/>
    <w:sdtContent>
      <w:p w:rsidR="004B2FF4" w:rsidRDefault="00744AD8">
        <w:pPr>
          <w:pStyle w:val="a9"/>
          <w:jc w:val="right"/>
        </w:pPr>
        <w:r>
          <w:fldChar w:fldCharType="begin"/>
        </w:r>
        <w:r w:rsidR="004B2FF4">
          <w:instrText>PAGE   \* MERGEFORMAT</w:instrText>
        </w:r>
        <w:r>
          <w:fldChar w:fldCharType="separate"/>
        </w:r>
        <w:r w:rsidR="003C77DB">
          <w:rPr>
            <w:noProof/>
          </w:rPr>
          <w:t>8</w:t>
        </w:r>
        <w:r>
          <w:fldChar w:fldCharType="end"/>
        </w:r>
      </w:p>
    </w:sdtContent>
  </w:sdt>
  <w:p w:rsidR="004B2FF4" w:rsidRDefault="004B2FF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7489398"/>
      <w:docPartObj>
        <w:docPartGallery w:val="Page Numbers (Bottom of Page)"/>
        <w:docPartUnique/>
      </w:docPartObj>
    </w:sdtPr>
    <w:sdtEndPr/>
    <w:sdtContent>
      <w:p w:rsidR="004B2FF4" w:rsidRDefault="00744AD8">
        <w:pPr>
          <w:pStyle w:val="a9"/>
          <w:jc w:val="right"/>
        </w:pPr>
        <w:r>
          <w:fldChar w:fldCharType="begin"/>
        </w:r>
        <w:r w:rsidR="004B2FF4">
          <w:instrText>PAGE   \* MERGEFORMAT</w:instrText>
        </w:r>
        <w:r>
          <w:fldChar w:fldCharType="separate"/>
        </w:r>
        <w:r w:rsidR="003C77DB">
          <w:rPr>
            <w:noProof/>
          </w:rPr>
          <w:t>15</w:t>
        </w:r>
        <w:r>
          <w:fldChar w:fldCharType="end"/>
        </w:r>
      </w:p>
    </w:sdtContent>
  </w:sdt>
  <w:p w:rsidR="004B2FF4" w:rsidRDefault="004B2FF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4073370"/>
      <w:docPartObj>
        <w:docPartGallery w:val="Page Numbers (Bottom of Page)"/>
        <w:docPartUnique/>
      </w:docPartObj>
    </w:sdtPr>
    <w:sdtEndPr/>
    <w:sdtContent>
      <w:p w:rsidR="004B2FF4" w:rsidRDefault="00744AD8">
        <w:pPr>
          <w:pStyle w:val="a9"/>
          <w:jc w:val="right"/>
        </w:pPr>
        <w:r>
          <w:fldChar w:fldCharType="begin"/>
        </w:r>
        <w:r w:rsidR="004B2FF4">
          <w:instrText>PAGE   \* MERGEFORMAT</w:instrText>
        </w:r>
        <w:r>
          <w:fldChar w:fldCharType="separate"/>
        </w:r>
        <w:r w:rsidR="003C77DB">
          <w:rPr>
            <w:noProof/>
          </w:rPr>
          <w:t>11</w:t>
        </w:r>
        <w:r>
          <w:fldChar w:fldCharType="end"/>
        </w:r>
      </w:p>
    </w:sdtContent>
  </w:sdt>
  <w:p w:rsidR="004B2FF4" w:rsidRDefault="004B2F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A0D" w:rsidRDefault="005E3A0D" w:rsidP="00DD58C6">
      <w:r>
        <w:separator/>
      </w:r>
    </w:p>
  </w:footnote>
  <w:footnote w:type="continuationSeparator" w:id="0">
    <w:p w:rsidR="005E3A0D" w:rsidRDefault="005E3A0D" w:rsidP="00DD58C6">
      <w:r>
        <w:continuationSeparator/>
      </w:r>
    </w:p>
  </w:footnote>
  <w:footnote w:id="1">
    <w:p w:rsidR="004B2FF4" w:rsidRPr="006931D1" w:rsidRDefault="004B2FF4" w:rsidP="00B70410">
      <w:pPr>
        <w:pStyle w:val="af0"/>
        <w:jc w:val="both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multilevel"/>
    <w:tmpl w:val="B8CE40B2"/>
    <w:lvl w:ilvl="0">
      <w:start w:val="8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2.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>
    <w:nsid w:val="0000001E"/>
    <w:multiLevelType w:val="hybridMultilevel"/>
    <w:tmpl w:val="DD989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>
    <w:nsid w:val="00000022"/>
    <w:multiLevelType w:val="hybridMultilevel"/>
    <w:tmpl w:val="5838C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>
    <w:nsid w:val="00000025"/>
    <w:multiLevelType w:val="hybridMultilevel"/>
    <w:tmpl w:val="76A4F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4">
    <w:nsid w:val="01F254CD"/>
    <w:multiLevelType w:val="hybridMultilevel"/>
    <w:tmpl w:val="D110F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0B957369"/>
    <w:multiLevelType w:val="hybridMultilevel"/>
    <w:tmpl w:val="E7DEE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4845CD"/>
    <w:multiLevelType w:val="hybridMultilevel"/>
    <w:tmpl w:val="51661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059E5"/>
    <w:multiLevelType w:val="hybridMultilevel"/>
    <w:tmpl w:val="FD264A22"/>
    <w:lvl w:ilvl="0" w:tplc="C31A3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1E47B7B"/>
    <w:multiLevelType w:val="hybridMultilevel"/>
    <w:tmpl w:val="E9D8A5DA"/>
    <w:lvl w:ilvl="0" w:tplc="92E838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7FD0AD2"/>
    <w:multiLevelType w:val="hybridMultilevel"/>
    <w:tmpl w:val="CCF0A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A06AEA"/>
    <w:multiLevelType w:val="hybridMultilevel"/>
    <w:tmpl w:val="D65E729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2">
    <w:nsid w:val="1A1012C7"/>
    <w:multiLevelType w:val="hybridMultilevel"/>
    <w:tmpl w:val="8DF4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907210"/>
    <w:multiLevelType w:val="hybridMultilevel"/>
    <w:tmpl w:val="08AE5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395159"/>
    <w:multiLevelType w:val="hybridMultilevel"/>
    <w:tmpl w:val="F76C9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049A"/>
    <w:multiLevelType w:val="hybridMultilevel"/>
    <w:tmpl w:val="3714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10C9"/>
    <w:multiLevelType w:val="hybridMultilevel"/>
    <w:tmpl w:val="FC6C6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692C4A"/>
    <w:multiLevelType w:val="hybridMultilevel"/>
    <w:tmpl w:val="29923478"/>
    <w:lvl w:ilvl="0" w:tplc="47B0A5C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8">
    <w:nsid w:val="36947CE9"/>
    <w:multiLevelType w:val="hybridMultilevel"/>
    <w:tmpl w:val="6F22E8C0"/>
    <w:lvl w:ilvl="0" w:tplc="C31A3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FF5E80"/>
    <w:multiLevelType w:val="hybridMultilevel"/>
    <w:tmpl w:val="B4D49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34FE6"/>
    <w:multiLevelType w:val="hybridMultilevel"/>
    <w:tmpl w:val="CF987216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1">
    <w:nsid w:val="412B609A"/>
    <w:multiLevelType w:val="hybridMultilevel"/>
    <w:tmpl w:val="664A8E06"/>
    <w:lvl w:ilvl="0" w:tplc="C31A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14F7B"/>
    <w:multiLevelType w:val="hybridMultilevel"/>
    <w:tmpl w:val="1C7C1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20A3A"/>
    <w:multiLevelType w:val="hybridMultilevel"/>
    <w:tmpl w:val="3E0E2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D51BC"/>
    <w:multiLevelType w:val="hybridMultilevel"/>
    <w:tmpl w:val="FA868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4012A"/>
    <w:multiLevelType w:val="multilevel"/>
    <w:tmpl w:val="6B20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57AD5C87"/>
    <w:multiLevelType w:val="hybridMultilevel"/>
    <w:tmpl w:val="E810312E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8">
    <w:nsid w:val="5A9377C3"/>
    <w:multiLevelType w:val="hybridMultilevel"/>
    <w:tmpl w:val="01125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B50175"/>
    <w:multiLevelType w:val="hybridMultilevel"/>
    <w:tmpl w:val="937809D8"/>
    <w:lvl w:ilvl="0" w:tplc="33386C1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0">
    <w:nsid w:val="5F51771E"/>
    <w:multiLevelType w:val="hybridMultilevel"/>
    <w:tmpl w:val="9F760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76099D"/>
    <w:multiLevelType w:val="hybridMultilevel"/>
    <w:tmpl w:val="DA7C6D98"/>
    <w:lvl w:ilvl="0" w:tplc="C31A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52669E"/>
    <w:multiLevelType w:val="hybridMultilevel"/>
    <w:tmpl w:val="3E2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A82652"/>
    <w:multiLevelType w:val="hybridMultilevel"/>
    <w:tmpl w:val="BD2E2F08"/>
    <w:lvl w:ilvl="0" w:tplc="C31A3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34"/>
  </w:num>
  <w:num w:numId="3">
    <w:abstractNumId w:val="33"/>
  </w:num>
  <w:num w:numId="4">
    <w:abstractNumId w:val="21"/>
  </w:num>
  <w:num w:numId="5">
    <w:abstractNumId w:val="3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4"/>
  </w:num>
  <w:num w:numId="12">
    <w:abstractNumId w:val="32"/>
  </w:num>
  <w:num w:numId="13">
    <w:abstractNumId w:val="6"/>
  </w:num>
  <w:num w:numId="14">
    <w:abstractNumId w:val="30"/>
  </w:num>
  <w:num w:numId="15">
    <w:abstractNumId w:val="10"/>
  </w:num>
  <w:num w:numId="16">
    <w:abstractNumId w:val="13"/>
  </w:num>
  <w:num w:numId="17">
    <w:abstractNumId w:val="15"/>
  </w:num>
  <w:num w:numId="18">
    <w:abstractNumId w:val="19"/>
  </w:num>
  <w:num w:numId="19">
    <w:abstractNumId w:val="24"/>
  </w:num>
  <w:num w:numId="20">
    <w:abstractNumId w:val="12"/>
  </w:num>
  <w:num w:numId="21">
    <w:abstractNumId w:val="8"/>
  </w:num>
  <w:num w:numId="22">
    <w:abstractNumId w:val="18"/>
  </w:num>
  <w:num w:numId="23">
    <w:abstractNumId w:val="1"/>
  </w:num>
  <w:num w:numId="24">
    <w:abstractNumId w:val="22"/>
  </w:num>
  <w:num w:numId="25">
    <w:abstractNumId w:val="25"/>
  </w:num>
  <w:num w:numId="26">
    <w:abstractNumId w:val="11"/>
  </w:num>
  <w:num w:numId="27">
    <w:abstractNumId w:val="27"/>
  </w:num>
  <w:num w:numId="28">
    <w:abstractNumId w:val="20"/>
  </w:num>
  <w:num w:numId="29">
    <w:abstractNumId w:val="5"/>
  </w:num>
  <w:num w:numId="30">
    <w:abstractNumId w:val="7"/>
  </w:num>
  <w:num w:numId="31">
    <w:abstractNumId w:val="17"/>
  </w:num>
  <w:num w:numId="32">
    <w:abstractNumId w:val="29"/>
  </w:num>
  <w:num w:numId="33">
    <w:abstractNumId w:val="26"/>
  </w:num>
  <w:num w:numId="34">
    <w:abstractNumId w:val="28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2F9"/>
    <w:rsid w:val="00006B82"/>
    <w:rsid w:val="00017CDC"/>
    <w:rsid w:val="000262B5"/>
    <w:rsid w:val="00067664"/>
    <w:rsid w:val="00067CEE"/>
    <w:rsid w:val="00072ED7"/>
    <w:rsid w:val="000822F9"/>
    <w:rsid w:val="000B0C25"/>
    <w:rsid w:val="000F6092"/>
    <w:rsid w:val="001319A8"/>
    <w:rsid w:val="00144C68"/>
    <w:rsid w:val="00154918"/>
    <w:rsid w:val="00154F79"/>
    <w:rsid w:val="00181D47"/>
    <w:rsid w:val="001B3038"/>
    <w:rsid w:val="001B402F"/>
    <w:rsid w:val="001E6E1B"/>
    <w:rsid w:val="00214740"/>
    <w:rsid w:val="00281A4D"/>
    <w:rsid w:val="002A2DBA"/>
    <w:rsid w:val="002A5D79"/>
    <w:rsid w:val="002B4478"/>
    <w:rsid w:val="00307721"/>
    <w:rsid w:val="00325F4A"/>
    <w:rsid w:val="00335FA1"/>
    <w:rsid w:val="003432D2"/>
    <w:rsid w:val="0036450D"/>
    <w:rsid w:val="00373871"/>
    <w:rsid w:val="003876E4"/>
    <w:rsid w:val="003A5494"/>
    <w:rsid w:val="003C77DB"/>
    <w:rsid w:val="003D3811"/>
    <w:rsid w:val="00401B76"/>
    <w:rsid w:val="00412382"/>
    <w:rsid w:val="004478AF"/>
    <w:rsid w:val="004533C4"/>
    <w:rsid w:val="00466661"/>
    <w:rsid w:val="004B2FF4"/>
    <w:rsid w:val="00523C1F"/>
    <w:rsid w:val="00543A72"/>
    <w:rsid w:val="00552D13"/>
    <w:rsid w:val="005722FB"/>
    <w:rsid w:val="0057269F"/>
    <w:rsid w:val="005818FB"/>
    <w:rsid w:val="00586A16"/>
    <w:rsid w:val="005A093A"/>
    <w:rsid w:val="005B2FC5"/>
    <w:rsid w:val="005E1D2C"/>
    <w:rsid w:val="005E2293"/>
    <w:rsid w:val="005E3A0D"/>
    <w:rsid w:val="005E4FA5"/>
    <w:rsid w:val="006027BC"/>
    <w:rsid w:val="006839DE"/>
    <w:rsid w:val="006A3C09"/>
    <w:rsid w:val="006A429D"/>
    <w:rsid w:val="006D22C0"/>
    <w:rsid w:val="006F4E77"/>
    <w:rsid w:val="00736237"/>
    <w:rsid w:val="00744AD8"/>
    <w:rsid w:val="00746F0C"/>
    <w:rsid w:val="00751448"/>
    <w:rsid w:val="007543D7"/>
    <w:rsid w:val="0077226A"/>
    <w:rsid w:val="007826D3"/>
    <w:rsid w:val="00796C24"/>
    <w:rsid w:val="007D2DAD"/>
    <w:rsid w:val="007E1430"/>
    <w:rsid w:val="007F0A92"/>
    <w:rsid w:val="00804E0C"/>
    <w:rsid w:val="00806437"/>
    <w:rsid w:val="00822159"/>
    <w:rsid w:val="00870FD3"/>
    <w:rsid w:val="00881BE3"/>
    <w:rsid w:val="008C1057"/>
    <w:rsid w:val="008D360B"/>
    <w:rsid w:val="008E5225"/>
    <w:rsid w:val="008F307E"/>
    <w:rsid w:val="0093774C"/>
    <w:rsid w:val="00952075"/>
    <w:rsid w:val="0095209E"/>
    <w:rsid w:val="00963441"/>
    <w:rsid w:val="009669C3"/>
    <w:rsid w:val="00974FF8"/>
    <w:rsid w:val="0099040C"/>
    <w:rsid w:val="009A4934"/>
    <w:rsid w:val="009B5E3A"/>
    <w:rsid w:val="009B6A11"/>
    <w:rsid w:val="009E52D9"/>
    <w:rsid w:val="009E6A48"/>
    <w:rsid w:val="009F19FD"/>
    <w:rsid w:val="00A46E20"/>
    <w:rsid w:val="00A4773E"/>
    <w:rsid w:val="00A844AF"/>
    <w:rsid w:val="00AA5D6A"/>
    <w:rsid w:val="00AE586F"/>
    <w:rsid w:val="00AE5F5D"/>
    <w:rsid w:val="00AF336C"/>
    <w:rsid w:val="00B12764"/>
    <w:rsid w:val="00B20A73"/>
    <w:rsid w:val="00B55B16"/>
    <w:rsid w:val="00B562D8"/>
    <w:rsid w:val="00B70410"/>
    <w:rsid w:val="00BA34A3"/>
    <w:rsid w:val="00BB0109"/>
    <w:rsid w:val="00BC016C"/>
    <w:rsid w:val="00BE381C"/>
    <w:rsid w:val="00BE454B"/>
    <w:rsid w:val="00BF3CE0"/>
    <w:rsid w:val="00C11D9D"/>
    <w:rsid w:val="00C14DCC"/>
    <w:rsid w:val="00CC7133"/>
    <w:rsid w:val="00CE6997"/>
    <w:rsid w:val="00CF40A4"/>
    <w:rsid w:val="00D1629D"/>
    <w:rsid w:val="00D27303"/>
    <w:rsid w:val="00D333C5"/>
    <w:rsid w:val="00D436EF"/>
    <w:rsid w:val="00D55C7F"/>
    <w:rsid w:val="00D63C41"/>
    <w:rsid w:val="00D6594C"/>
    <w:rsid w:val="00D76427"/>
    <w:rsid w:val="00D831F0"/>
    <w:rsid w:val="00DA245D"/>
    <w:rsid w:val="00DD56C0"/>
    <w:rsid w:val="00DD58C6"/>
    <w:rsid w:val="00DE09D3"/>
    <w:rsid w:val="00E077E5"/>
    <w:rsid w:val="00E20B92"/>
    <w:rsid w:val="00E24EC1"/>
    <w:rsid w:val="00E34087"/>
    <w:rsid w:val="00E55CD7"/>
    <w:rsid w:val="00E55F3A"/>
    <w:rsid w:val="00E63602"/>
    <w:rsid w:val="00EC224C"/>
    <w:rsid w:val="00ED7D77"/>
    <w:rsid w:val="00EE22DB"/>
    <w:rsid w:val="00F0612F"/>
    <w:rsid w:val="00F16FAA"/>
    <w:rsid w:val="00F24636"/>
    <w:rsid w:val="00F30127"/>
    <w:rsid w:val="00FA5B78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F9"/>
    <w:pPr>
      <w:widowControl w:val="0"/>
      <w:autoSpaceDE w:val="0"/>
      <w:autoSpaceDN w:val="0"/>
      <w:adjustRightInd w:val="0"/>
    </w:pPr>
    <w:rPr>
      <w:rFonts w:ascii="Calibri" w:eastAsia="Times New Roman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402F"/>
    <w:pPr>
      <w:keepNext/>
      <w:keepLines/>
      <w:spacing w:before="480"/>
      <w:outlineLvl w:val="0"/>
    </w:pPr>
    <w:rPr>
      <w:rFonts w:ascii="Constantia" w:hAnsi="Constantia"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402F"/>
    <w:pPr>
      <w:keepNext/>
      <w:keepLines/>
      <w:spacing w:before="200"/>
      <w:outlineLvl w:val="1"/>
    </w:pPr>
    <w:rPr>
      <w:rFonts w:ascii="Constantia" w:hAnsi="Constantia"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B402F"/>
    <w:pPr>
      <w:keepNext/>
      <w:keepLines/>
      <w:spacing w:before="200"/>
      <w:outlineLvl w:val="2"/>
    </w:pPr>
    <w:rPr>
      <w:rFonts w:ascii="Constantia" w:hAnsi="Constantia"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402F"/>
    <w:pPr>
      <w:keepNext/>
      <w:keepLines/>
      <w:spacing w:before="200"/>
      <w:outlineLvl w:val="3"/>
    </w:pPr>
    <w:rPr>
      <w:rFonts w:ascii="Constantia" w:hAnsi="Constantia"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402F"/>
    <w:pPr>
      <w:keepNext/>
      <w:keepLines/>
      <w:spacing w:before="200"/>
      <w:outlineLvl w:val="4"/>
    </w:pPr>
    <w:rPr>
      <w:rFonts w:ascii="Constantia" w:hAnsi="Constant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1B402F"/>
    <w:pPr>
      <w:keepNext/>
      <w:keepLines/>
      <w:spacing w:before="480"/>
      <w:outlineLvl w:val="0"/>
    </w:pPr>
    <w:rPr>
      <w:rFonts w:ascii="Constantia" w:hAnsi="Constantia"/>
      <w:bCs/>
      <w:color w:val="365F91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B402F"/>
    <w:pPr>
      <w:keepNext/>
      <w:keepLines/>
      <w:spacing w:before="200"/>
      <w:outlineLvl w:val="1"/>
    </w:pPr>
    <w:rPr>
      <w:rFonts w:ascii="Constantia" w:hAnsi="Constantia"/>
      <w:bCs/>
      <w:color w:val="4F81BD"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31">
    <w:name w:val="Заголовок 31"/>
    <w:basedOn w:val="a"/>
    <w:next w:val="a"/>
    <w:unhideWhenUsed/>
    <w:qFormat/>
    <w:rsid w:val="001B402F"/>
    <w:pPr>
      <w:keepNext/>
      <w:keepLines/>
      <w:spacing w:before="200"/>
      <w:outlineLvl w:val="2"/>
    </w:pPr>
    <w:rPr>
      <w:rFonts w:ascii="Constantia" w:hAnsi="Constantia"/>
      <w:bCs/>
      <w:color w:val="4F81BD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1">
    <w:name w:val="Заголовок 41"/>
    <w:basedOn w:val="a"/>
    <w:next w:val="a"/>
    <w:uiPriority w:val="9"/>
    <w:unhideWhenUsed/>
    <w:qFormat/>
    <w:rsid w:val="001B402F"/>
    <w:pPr>
      <w:keepNext/>
      <w:keepLines/>
      <w:spacing w:before="200"/>
      <w:outlineLvl w:val="3"/>
    </w:pPr>
    <w:rPr>
      <w:rFonts w:ascii="Constantia" w:hAnsi="Constantia"/>
      <w:bCs/>
      <w:i/>
      <w:iCs/>
      <w:color w:val="4F81BD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51">
    <w:name w:val="Заголовок 51"/>
    <w:basedOn w:val="a"/>
    <w:next w:val="a"/>
    <w:uiPriority w:val="9"/>
    <w:unhideWhenUsed/>
    <w:qFormat/>
    <w:rsid w:val="001B402F"/>
    <w:pPr>
      <w:keepNext/>
      <w:keepLines/>
      <w:spacing w:before="200"/>
      <w:outlineLvl w:val="4"/>
    </w:pPr>
    <w:rPr>
      <w:rFonts w:ascii="Constantia" w:hAnsi="Constantia"/>
      <w:color w:val="243F6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10">
    <w:name w:val="Заголовок 1 Знак"/>
    <w:basedOn w:val="a0"/>
    <w:link w:val="1"/>
    <w:uiPriority w:val="9"/>
    <w:rsid w:val="001B402F"/>
    <w:rPr>
      <w:rFonts w:ascii="Constantia" w:eastAsia="Times New Roman" w:hAnsi="Constantia"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B402F"/>
    <w:rPr>
      <w:rFonts w:ascii="Constantia" w:eastAsia="Times New Roman" w:hAnsi="Constantia"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1B402F"/>
    <w:rPr>
      <w:rFonts w:ascii="Constantia" w:eastAsia="Times New Roman" w:hAnsi="Constantia"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1B402F"/>
    <w:rPr>
      <w:rFonts w:ascii="Constantia" w:eastAsia="Times New Roman" w:hAnsi="Constantia"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1B402F"/>
    <w:rPr>
      <w:rFonts w:ascii="Constantia" w:eastAsia="Times New Roman" w:hAnsi="Constantia"/>
      <w:color w:val="243F60"/>
    </w:rPr>
  </w:style>
  <w:style w:type="character" w:styleId="a3">
    <w:name w:val="Strong"/>
    <w:basedOn w:val="a0"/>
    <w:uiPriority w:val="22"/>
    <w:qFormat/>
    <w:rsid w:val="001B402F"/>
    <w:rPr>
      <w:b w:val="0"/>
      <w:bCs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1B40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822F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D58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58C6"/>
    <w:rPr>
      <w:rFonts w:ascii="Calibri" w:eastAsia="Times New Roman" w:hAnsi="Calibri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DD58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DD58C6"/>
    <w:rPr>
      <w:rFonts w:ascii="Calibri" w:eastAsia="Times New Roman" w:hAnsi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9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93A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List 2"/>
    <w:basedOn w:val="a"/>
    <w:rsid w:val="006839DE"/>
    <w:pPr>
      <w:widowControl/>
      <w:autoSpaceDE/>
      <w:autoSpaceDN/>
      <w:adjustRightInd/>
      <w:ind w:left="566" w:hanging="283"/>
    </w:pPr>
    <w:rPr>
      <w:rFonts w:ascii="Times New Roman" w:hAnsi="Times New Roman"/>
    </w:rPr>
  </w:style>
  <w:style w:type="character" w:styleId="ad">
    <w:name w:val="Emphasis"/>
    <w:uiPriority w:val="20"/>
    <w:qFormat/>
    <w:rsid w:val="006839DE"/>
    <w:rPr>
      <w:rFonts w:cs="Times New Roman"/>
      <w:i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locked/>
    <w:rsid w:val="006839DE"/>
    <w:rPr>
      <w:rFonts w:ascii="Calibri" w:eastAsia="Times New Roman" w:hAnsi="Calibri"/>
      <w:lang w:eastAsia="ru-RU"/>
    </w:rPr>
  </w:style>
  <w:style w:type="paragraph" w:styleId="ae">
    <w:name w:val="Normal (Web)"/>
    <w:basedOn w:val="a"/>
    <w:uiPriority w:val="99"/>
    <w:semiHidden/>
    <w:unhideWhenUsed/>
    <w:rsid w:val="007F0A9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styleId="af">
    <w:name w:val="page number"/>
    <w:uiPriority w:val="99"/>
    <w:rsid w:val="00B70410"/>
    <w:rPr>
      <w:rFonts w:cs="Times New Roman"/>
    </w:rPr>
  </w:style>
  <w:style w:type="paragraph" w:styleId="af0">
    <w:name w:val="footnote text"/>
    <w:basedOn w:val="a"/>
    <w:link w:val="af1"/>
    <w:uiPriority w:val="99"/>
    <w:rsid w:val="00B70410"/>
    <w:pPr>
      <w:widowControl/>
      <w:autoSpaceDE/>
      <w:autoSpaceDN/>
      <w:adjustRightInd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f1">
    <w:name w:val="Текст сноски Знак"/>
    <w:basedOn w:val="a0"/>
    <w:link w:val="af0"/>
    <w:uiPriority w:val="99"/>
    <w:rsid w:val="00B70410"/>
    <w:rPr>
      <w:rFonts w:eastAsia="Times New Roman"/>
      <w:sz w:val="20"/>
      <w:szCs w:val="20"/>
      <w:lang w:val="en-US" w:eastAsia="x-none"/>
    </w:rPr>
  </w:style>
  <w:style w:type="character" w:styleId="af2">
    <w:name w:val="footnote reference"/>
    <w:uiPriority w:val="99"/>
    <w:rsid w:val="00B7041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3"/>
    <w:uiPriority w:val="39"/>
    <w:rsid w:val="00E077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E07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3"/>
    <w:uiPriority w:val="59"/>
    <w:rsid w:val="00DA245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F9"/>
    <w:pPr>
      <w:widowControl w:val="0"/>
      <w:autoSpaceDE w:val="0"/>
      <w:autoSpaceDN w:val="0"/>
      <w:adjustRightInd w:val="0"/>
    </w:pPr>
    <w:rPr>
      <w:rFonts w:ascii="Calibri" w:eastAsia="Times New Roman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402F"/>
    <w:pPr>
      <w:keepNext/>
      <w:keepLines/>
      <w:spacing w:before="480"/>
      <w:outlineLvl w:val="0"/>
    </w:pPr>
    <w:rPr>
      <w:rFonts w:ascii="Constantia" w:hAnsi="Constantia"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402F"/>
    <w:pPr>
      <w:keepNext/>
      <w:keepLines/>
      <w:spacing w:before="200"/>
      <w:outlineLvl w:val="1"/>
    </w:pPr>
    <w:rPr>
      <w:rFonts w:ascii="Constantia" w:hAnsi="Constantia"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1B402F"/>
    <w:pPr>
      <w:keepNext/>
      <w:keepLines/>
      <w:spacing w:before="200"/>
      <w:outlineLvl w:val="2"/>
    </w:pPr>
    <w:rPr>
      <w:rFonts w:ascii="Constantia" w:hAnsi="Constantia"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402F"/>
    <w:pPr>
      <w:keepNext/>
      <w:keepLines/>
      <w:spacing w:before="200"/>
      <w:outlineLvl w:val="3"/>
    </w:pPr>
    <w:rPr>
      <w:rFonts w:ascii="Constantia" w:hAnsi="Constantia"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402F"/>
    <w:pPr>
      <w:keepNext/>
      <w:keepLines/>
      <w:spacing w:before="200"/>
      <w:outlineLvl w:val="4"/>
    </w:pPr>
    <w:rPr>
      <w:rFonts w:ascii="Constantia" w:hAnsi="Constant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1B402F"/>
    <w:pPr>
      <w:keepNext/>
      <w:keepLines/>
      <w:spacing w:before="480"/>
      <w:outlineLvl w:val="0"/>
    </w:pPr>
    <w:rPr>
      <w:rFonts w:ascii="Constantia" w:hAnsi="Constantia"/>
      <w:bCs/>
      <w:color w:val="365F91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21">
    <w:name w:val="Заголовок 21"/>
    <w:basedOn w:val="a"/>
    <w:next w:val="a"/>
    <w:uiPriority w:val="9"/>
    <w:unhideWhenUsed/>
    <w:qFormat/>
    <w:rsid w:val="001B402F"/>
    <w:pPr>
      <w:keepNext/>
      <w:keepLines/>
      <w:spacing w:before="200"/>
      <w:outlineLvl w:val="1"/>
    </w:pPr>
    <w:rPr>
      <w:rFonts w:ascii="Constantia" w:hAnsi="Constantia"/>
      <w:bCs/>
      <w:color w:val="4F81BD"/>
      <w:sz w:val="26"/>
      <w:szCs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31">
    <w:name w:val="Заголовок 31"/>
    <w:basedOn w:val="a"/>
    <w:next w:val="a"/>
    <w:unhideWhenUsed/>
    <w:qFormat/>
    <w:rsid w:val="001B402F"/>
    <w:pPr>
      <w:keepNext/>
      <w:keepLines/>
      <w:spacing w:before="200"/>
      <w:outlineLvl w:val="2"/>
    </w:pPr>
    <w:rPr>
      <w:rFonts w:ascii="Constantia" w:hAnsi="Constantia"/>
      <w:bCs/>
      <w:color w:val="4F81BD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1">
    <w:name w:val="Заголовок 41"/>
    <w:basedOn w:val="a"/>
    <w:next w:val="a"/>
    <w:uiPriority w:val="9"/>
    <w:unhideWhenUsed/>
    <w:qFormat/>
    <w:rsid w:val="001B402F"/>
    <w:pPr>
      <w:keepNext/>
      <w:keepLines/>
      <w:spacing w:before="200"/>
      <w:outlineLvl w:val="3"/>
    </w:pPr>
    <w:rPr>
      <w:rFonts w:ascii="Constantia" w:hAnsi="Constantia"/>
      <w:bCs/>
      <w:i/>
      <w:iCs/>
      <w:color w:val="4F81BD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51">
    <w:name w:val="Заголовок 51"/>
    <w:basedOn w:val="a"/>
    <w:next w:val="a"/>
    <w:uiPriority w:val="9"/>
    <w:unhideWhenUsed/>
    <w:qFormat/>
    <w:rsid w:val="001B402F"/>
    <w:pPr>
      <w:keepNext/>
      <w:keepLines/>
      <w:spacing w:before="200"/>
      <w:outlineLvl w:val="4"/>
    </w:pPr>
    <w:rPr>
      <w:rFonts w:ascii="Constantia" w:hAnsi="Constantia"/>
      <w:color w:val="243F6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10">
    <w:name w:val="Заголовок 1 Знак"/>
    <w:basedOn w:val="a0"/>
    <w:link w:val="1"/>
    <w:uiPriority w:val="9"/>
    <w:rsid w:val="001B402F"/>
    <w:rPr>
      <w:rFonts w:ascii="Constantia" w:eastAsia="Times New Roman" w:hAnsi="Constantia"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B402F"/>
    <w:rPr>
      <w:rFonts w:ascii="Constantia" w:eastAsia="Times New Roman" w:hAnsi="Constantia"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1B402F"/>
    <w:rPr>
      <w:rFonts w:ascii="Constantia" w:eastAsia="Times New Roman" w:hAnsi="Constantia"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1B402F"/>
    <w:rPr>
      <w:rFonts w:ascii="Constantia" w:eastAsia="Times New Roman" w:hAnsi="Constantia"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1B402F"/>
    <w:rPr>
      <w:rFonts w:ascii="Constantia" w:eastAsia="Times New Roman" w:hAnsi="Constantia"/>
      <w:color w:val="243F60"/>
    </w:rPr>
  </w:style>
  <w:style w:type="character" w:styleId="a3">
    <w:name w:val="Strong"/>
    <w:basedOn w:val="a0"/>
    <w:uiPriority w:val="22"/>
    <w:qFormat/>
    <w:rsid w:val="001B402F"/>
    <w:rPr>
      <w:b w:val="0"/>
      <w:bCs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1B402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822F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D58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D58C6"/>
    <w:rPr>
      <w:rFonts w:ascii="Calibri" w:eastAsia="Times New Roman" w:hAnsi="Calibri"/>
      <w:lang w:eastAsia="ru-RU"/>
    </w:rPr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DD58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DD58C6"/>
    <w:rPr>
      <w:rFonts w:ascii="Calibri" w:eastAsia="Times New Roman" w:hAnsi="Calibri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93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93A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List 2"/>
    <w:basedOn w:val="a"/>
    <w:rsid w:val="006839DE"/>
    <w:pPr>
      <w:widowControl/>
      <w:autoSpaceDE/>
      <w:autoSpaceDN/>
      <w:adjustRightInd/>
      <w:ind w:left="566" w:hanging="283"/>
    </w:pPr>
    <w:rPr>
      <w:rFonts w:ascii="Times New Roman" w:hAnsi="Times New Roman"/>
    </w:rPr>
  </w:style>
  <w:style w:type="character" w:styleId="ad">
    <w:name w:val="Emphasis"/>
    <w:uiPriority w:val="20"/>
    <w:qFormat/>
    <w:rsid w:val="006839DE"/>
    <w:rPr>
      <w:rFonts w:cs="Times New Roman"/>
      <w:i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locked/>
    <w:rsid w:val="006839DE"/>
    <w:rPr>
      <w:rFonts w:ascii="Calibri" w:eastAsia="Times New Roman" w:hAnsi="Calibri"/>
      <w:lang w:eastAsia="ru-RU"/>
    </w:rPr>
  </w:style>
  <w:style w:type="paragraph" w:styleId="ae">
    <w:name w:val="Normal (Web)"/>
    <w:basedOn w:val="a"/>
    <w:uiPriority w:val="99"/>
    <w:semiHidden/>
    <w:unhideWhenUsed/>
    <w:rsid w:val="007F0A9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styleId="af">
    <w:name w:val="page number"/>
    <w:uiPriority w:val="99"/>
    <w:rsid w:val="00B70410"/>
    <w:rPr>
      <w:rFonts w:cs="Times New Roman"/>
    </w:rPr>
  </w:style>
  <w:style w:type="paragraph" w:styleId="af0">
    <w:name w:val="footnote text"/>
    <w:basedOn w:val="a"/>
    <w:link w:val="af1"/>
    <w:uiPriority w:val="99"/>
    <w:rsid w:val="00B70410"/>
    <w:pPr>
      <w:widowControl/>
      <w:autoSpaceDE/>
      <w:autoSpaceDN/>
      <w:adjustRightInd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f1">
    <w:name w:val="Текст сноски Знак"/>
    <w:basedOn w:val="a0"/>
    <w:link w:val="af0"/>
    <w:uiPriority w:val="99"/>
    <w:rsid w:val="00B70410"/>
    <w:rPr>
      <w:rFonts w:eastAsia="Times New Roman"/>
      <w:sz w:val="20"/>
      <w:szCs w:val="20"/>
      <w:lang w:val="en-US" w:eastAsia="x-none"/>
    </w:rPr>
  </w:style>
  <w:style w:type="character" w:styleId="af2">
    <w:name w:val="footnote reference"/>
    <w:uiPriority w:val="99"/>
    <w:rsid w:val="00B70410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f3"/>
    <w:uiPriority w:val="39"/>
    <w:rsid w:val="00E077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3">
    <w:name w:val="Table Grid"/>
    <w:basedOn w:val="a1"/>
    <w:uiPriority w:val="59"/>
    <w:rsid w:val="00E077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3"/>
    <w:uiPriority w:val="59"/>
    <w:rsid w:val="00DA245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892EB-0747-4AF8-B490-BD3F1FC39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3167</Words>
  <Characters>18054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2024-09-18T05:20:00Z</cp:lastPrinted>
  <dcterms:created xsi:type="dcterms:W3CDTF">2024-11-15T08:42:00Z</dcterms:created>
  <dcterms:modified xsi:type="dcterms:W3CDTF">2025-06-25T03:08:00Z</dcterms:modified>
</cp:coreProperties>
</file>